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92" w:rsidRPr="004757D9" w:rsidRDefault="00060B92" w:rsidP="00060B92">
      <w:pPr>
        <w:ind w:firstLine="540"/>
        <w:jc w:val="center"/>
        <w:rPr>
          <w:b/>
          <w:sz w:val="28"/>
          <w:szCs w:val="28"/>
        </w:rPr>
      </w:pPr>
      <w:r w:rsidRPr="004757D9">
        <w:rPr>
          <w:b/>
          <w:sz w:val="28"/>
          <w:szCs w:val="28"/>
        </w:rPr>
        <w:t>ПОЯСНИТЕЛЬНАЯ ЗАПИСКА</w:t>
      </w:r>
    </w:p>
    <w:p w:rsidR="00060B92" w:rsidRDefault="00060B92" w:rsidP="00060B92">
      <w:pPr>
        <w:pStyle w:val="a5"/>
        <w:ind w:left="0"/>
        <w:jc w:val="center"/>
        <w:rPr>
          <w:rStyle w:val="markedcontent"/>
          <w:b/>
          <w:szCs w:val="28"/>
        </w:rPr>
      </w:pPr>
      <w:r w:rsidRPr="004757D9">
        <w:rPr>
          <w:b/>
          <w:szCs w:val="28"/>
        </w:rPr>
        <w:t>к проекту</w:t>
      </w:r>
      <w:r w:rsidRPr="004757D9">
        <w:rPr>
          <w:szCs w:val="28"/>
        </w:rPr>
        <w:t xml:space="preserve"> </w:t>
      </w:r>
      <w:r w:rsidRPr="004757D9">
        <w:rPr>
          <w:b/>
          <w:szCs w:val="28"/>
        </w:rPr>
        <w:t>приказа «</w:t>
      </w:r>
      <w:r>
        <w:rPr>
          <w:rStyle w:val="markedcontent"/>
          <w:b/>
          <w:szCs w:val="28"/>
        </w:rPr>
        <w:t>О внесении изменения в приказ Министерства спорта</w:t>
      </w:r>
    </w:p>
    <w:p w:rsidR="00060B92" w:rsidRPr="002D68DE" w:rsidRDefault="00060B92" w:rsidP="00060B92">
      <w:pPr>
        <w:pStyle w:val="a5"/>
        <w:ind w:left="0"/>
        <w:jc w:val="center"/>
        <w:rPr>
          <w:rStyle w:val="markedcontent"/>
          <w:b/>
          <w:szCs w:val="28"/>
        </w:rPr>
      </w:pPr>
      <w:r>
        <w:rPr>
          <w:rStyle w:val="markedcontent"/>
          <w:b/>
          <w:szCs w:val="28"/>
        </w:rPr>
        <w:t xml:space="preserve"> Мурманской области от 28.12.2022 № 862</w:t>
      </w:r>
      <w:r>
        <w:rPr>
          <w:rStyle w:val="markedcontent"/>
          <w:b/>
          <w:szCs w:val="28"/>
        </w:rPr>
        <w:t>»</w:t>
      </w:r>
    </w:p>
    <w:p w:rsidR="00060B92" w:rsidRDefault="00060B92" w:rsidP="00060B92">
      <w:pPr>
        <w:jc w:val="center"/>
        <w:rPr>
          <w:b/>
        </w:rPr>
      </w:pPr>
      <w:r w:rsidRPr="004757D9">
        <w:rPr>
          <w:b/>
          <w:sz w:val="28"/>
          <w:szCs w:val="28"/>
        </w:rPr>
        <w:t>»</w:t>
      </w:r>
    </w:p>
    <w:p w:rsidR="00060B92" w:rsidRPr="004757D9" w:rsidRDefault="00060B92" w:rsidP="00060B92">
      <w:pPr>
        <w:ind w:firstLine="540"/>
        <w:jc w:val="center"/>
        <w:rPr>
          <w:sz w:val="28"/>
          <w:szCs w:val="28"/>
        </w:rPr>
      </w:pPr>
    </w:p>
    <w:p w:rsidR="00060B92" w:rsidRPr="00060B92" w:rsidRDefault="00060B92" w:rsidP="00060B92">
      <w:pPr>
        <w:pStyle w:val="a5"/>
        <w:ind w:left="0" w:firstLine="540"/>
        <w:jc w:val="both"/>
        <w:rPr>
          <w:szCs w:val="28"/>
        </w:rPr>
      </w:pPr>
      <w:r w:rsidRPr="004757D9">
        <w:rPr>
          <w:szCs w:val="28"/>
        </w:rPr>
        <w:t>Проект приказа Министерства спорта Мурманской области «</w:t>
      </w:r>
      <w:r w:rsidRPr="00060B92">
        <w:rPr>
          <w:rStyle w:val="markedcontent"/>
          <w:szCs w:val="28"/>
        </w:rPr>
        <w:t>О внесении изменения в приказ Министерства спорта</w:t>
      </w:r>
      <w:r>
        <w:rPr>
          <w:rStyle w:val="markedcontent"/>
          <w:szCs w:val="28"/>
        </w:rPr>
        <w:t xml:space="preserve"> </w:t>
      </w:r>
      <w:r w:rsidRPr="00060B92">
        <w:rPr>
          <w:rStyle w:val="markedcontent"/>
          <w:szCs w:val="28"/>
        </w:rPr>
        <w:t>Мурманской области от 28.12.2022</w:t>
      </w:r>
      <w:r>
        <w:rPr>
          <w:rStyle w:val="markedcontent"/>
          <w:szCs w:val="28"/>
        </w:rPr>
        <w:t xml:space="preserve">                   </w:t>
      </w:r>
      <w:r w:rsidRPr="00060B92">
        <w:rPr>
          <w:rStyle w:val="markedcontent"/>
          <w:szCs w:val="28"/>
        </w:rPr>
        <w:t xml:space="preserve"> № 862</w:t>
      </w:r>
      <w:r>
        <w:rPr>
          <w:rStyle w:val="markedcontent"/>
          <w:szCs w:val="28"/>
        </w:rPr>
        <w:t>»</w:t>
      </w:r>
      <w:r w:rsidRPr="004757D9">
        <w:rPr>
          <w:szCs w:val="28"/>
        </w:rPr>
        <w:t xml:space="preserve"> (далее - Проект) подготовлен </w:t>
      </w:r>
      <w:r>
        <w:rPr>
          <w:szCs w:val="28"/>
        </w:rPr>
        <w:t>в</w:t>
      </w:r>
      <w:r w:rsidRPr="004757D9">
        <w:rPr>
          <w:szCs w:val="28"/>
        </w:rPr>
        <w:t xml:space="preserve"> соответствии с</w:t>
      </w:r>
      <w:r>
        <w:rPr>
          <w:szCs w:val="28"/>
        </w:rPr>
        <w:t xml:space="preserve">о </w:t>
      </w:r>
      <w:r w:rsidRPr="002D68DE">
        <w:rPr>
          <w:rStyle w:val="markedcontent"/>
          <w:szCs w:val="28"/>
        </w:rPr>
        <w:t>статьей 12 Федерального закона от 25.12.2008</w:t>
      </w:r>
      <w:r>
        <w:rPr>
          <w:rStyle w:val="markedcontent"/>
          <w:szCs w:val="28"/>
        </w:rPr>
        <w:t xml:space="preserve"> </w:t>
      </w:r>
      <w:r>
        <w:rPr>
          <w:rStyle w:val="markedcontent"/>
          <w:szCs w:val="28"/>
        </w:rPr>
        <w:t>№</w:t>
      </w:r>
      <w:r w:rsidRPr="002D68DE">
        <w:rPr>
          <w:rStyle w:val="markedcontent"/>
          <w:szCs w:val="28"/>
        </w:rPr>
        <w:t xml:space="preserve"> 273-ФЗ «О противодействии коррупции», пунктом 4 Указа Президента</w:t>
      </w:r>
      <w:r>
        <w:rPr>
          <w:rStyle w:val="markedcontent"/>
          <w:szCs w:val="28"/>
        </w:rPr>
        <w:t xml:space="preserve"> </w:t>
      </w:r>
      <w:r w:rsidRPr="002D68DE">
        <w:rPr>
          <w:rStyle w:val="markedcontent"/>
          <w:szCs w:val="28"/>
        </w:rPr>
        <w:t>Российской Федерации от 21.07.20</w:t>
      </w:r>
      <w:r>
        <w:rPr>
          <w:rStyle w:val="markedcontent"/>
          <w:szCs w:val="28"/>
        </w:rPr>
        <w:t>1</w:t>
      </w:r>
      <w:r w:rsidRPr="002D68DE">
        <w:rPr>
          <w:rStyle w:val="markedcontent"/>
          <w:szCs w:val="28"/>
        </w:rPr>
        <w:t xml:space="preserve">0 </w:t>
      </w:r>
      <w:r w:rsidRPr="00060B92">
        <w:rPr>
          <w:rStyle w:val="markedcontent"/>
          <w:szCs w:val="28"/>
        </w:rPr>
        <w:t>№ 925 «О мерах по реализации отдельных положений Федерального закона «О противодействии коррупции»</w:t>
      </w:r>
      <w:r w:rsidRPr="00060B92">
        <w:rPr>
          <w:rStyle w:val="markedcontent"/>
          <w:szCs w:val="28"/>
        </w:rPr>
        <w:t>.</w:t>
      </w:r>
    </w:p>
    <w:p w:rsidR="00060B92" w:rsidRPr="004757D9" w:rsidRDefault="00060B92" w:rsidP="00060B92">
      <w:pPr>
        <w:ind w:firstLine="540"/>
        <w:jc w:val="both"/>
        <w:rPr>
          <w:sz w:val="28"/>
          <w:szCs w:val="28"/>
        </w:rPr>
      </w:pPr>
      <w:r w:rsidRPr="00060B92">
        <w:rPr>
          <w:sz w:val="28"/>
          <w:szCs w:val="28"/>
        </w:rPr>
        <w:t xml:space="preserve">Проектом </w:t>
      </w:r>
      <w:r w:rsidRPr="00060B92">
        <w:rPr>
          <w:sz w:val="28"/>
          <w:szCs w:val="28"/>
        </w:rPr>
        <w:t xml:space="preserve">вносится дополнение </w:t>
      </w:r>
      <w:r w:rsidRPr="00060B92">
        <w:rPr>
          <w:rStyle w:val="markedcontent"/>
          <w:sz w:val="28"/>
          <w:szCs w:val="28"/>
        </w:rPr>
        <w:t>в приказ Министерства спорта Мурманской области от 28.12.2022 № 862 «</w:t>
      </w:r>
      <w:r w:rsidRPr="00060B92">
        <w:rPr>
          <w:sz w:val="28"/>
          <w:szCs w:val="28"/>
        </w:rPr>
        <w:t>Об утверждении Перечня должностей государственной гражданской службы Мурманской области в Министерстве спорта Мурманской области,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060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установлению обязанности </w:t>
      </w:r>
      <w:r w:rsidRPr="00060B92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060B9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Федерации, замещавшего </w:t>
      </w:r>
      <w:r w:rsidRPr="00060B92">
        <w:rPr>
          <w:sz w:val="28"/>
          <w:szCs w:val="28"/>
        </w:rPr>
        <w:t>должность государственной гражданской службы Мурманской области</w:t>
      </w:r>
      <w:r>
        <w:rPr>
          <w:sz w:val="28"/>
          <w:szCs w:val="28"/>
        </w:rPr>
        <w:t xml:space="preserve">, </w:t>
      </w:r>
      <w:r w:rsidRPr="00060B92">
        <w:rPr>
          <w:sz w:val="28"/>
          <w:szCs w:val="28"/>
        </w:rPr>
        <w:t>в течение двух лет после увольнения с гражданской службы</w:t>
      </w:r>
      <w:r>
        <w:rPr>
          <w:sz w:val="28"/>
          <w:szCs w:val="28"/>
        </w:rPr>
        <w:t xml:space="preserve"> в случаях, предусмотренных законом, при своем трудоустройстве получать согласие соответствующей комиссии. </w:t>
      </w:r>
    </w:p>
    <w:p w:rsidR="00060B92" w:rsidRPr="004757D9" w:rsidRDefault="00060B92" w:rsidP="00060B92">
      <w:pPr>
        <w:ind w:firstLine="709"/>
        <w:jc w:val="both"/>
        <w:rPr>
          <w:sz w:val="28"/>
          <w:szCs w:val="28"/>
        </w:rPr>
      </w:pPr>
      <w:r w:rsidRPr="004757D9">
        <w:rPr>
          <w:sz w:val="28"/>
          <w:szCs w:val="28"/>
        </w:rPr>
        <w:t xml:space="preserve">Реализация Проекта не потребует дополнительного финансирования. </w:t>
      </w:r>
    </w:p>
    <w:p w:rsidR="00060B92" w:rsidRPr="004757D9" w:rsidRDefault="00060B92" w:rsidP="00060B92">
      <w:pPr>
        <w:ind w:firstLine="709"/>
        <w:jc w:val="both"/>
        <w:rPr>
          <w:sz w:val="28"/>
          <w:szCs w:val="28"/>
        </w:rPr>
      </w:pPr>
      <w:r w:rsidRPr="004757D9">
        <w:rPr>
          <w:sz w:val="28"/>
          <w:szCs w:val="28"/>
        </w:rPr>
        <w:t>Проект соответствует требованиям антимонопольного законодательства.</w:t>
      </w:r>
    </w:p>
    <w:p w:rsidR="00060B92" w:rsidRDefault="00060B92" w:rsidP="00060B92">
      <w:pPr>
        <w:ind w:firstLine="709"/>
        <w:jc w:val="both"/>
        <w:rPr>
          <w:b/>
          <w:sz w:val="28"/>
          <w:szCs w:val="28"/>
        </w:rPr>
      </w:pPr>
      <w:r w:rsidRPr="004757D9">
        <w:rPr>
          <w:sz w:val="28"/>
          <w:szCs w:val="28"/>
        </w:rPr>
        <w:t xml:space="preserve">Проект размещен на портале Мурманской области «Открытый электронный регион» </w:t>
      </w:r>
      <w:r>
        <w:rPr>
          <w:sz w:val="28"/>
          <w:szCs w:val="28"/>
        </w:rPr>
        <w:t>15.03.2023</w:t>
      </w:r>
      <w:r w:rsidRPr="004757D9">
        <w:rPr>
          <w:sz w:val="28"/>
          <w:szCs w:val="28"/>
        </w:rPr>
        <w:t>.</w:t>
      </w:r>
    </w:p>
    <w:p w:rsidR="00167EEA" w:rsidRDefault="00167EEA">
      <w:bookmarkStart w:id="0" w:name="_GoBack"/>
      <w:bookmarkEnd w:id="0"/>
    </w:p>
    <w:sectPr w:rsidR="00167EEA" w:rsidSect="00E36BA6">
      <w:headerReference w:type="default" r:id="rId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BA6" w:rsidRDefault="00060B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36BA6" w:rsidRDefault="00060B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92"/>
    <w:rsid w:val="00060B92"/>
    <w:rsid w:val="0016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58D0F-DA53-4D54-8A62-C8B140F0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0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0B92"/>
    <w:pPr>
      <w:ind w:left="708"/>
    </w:pPr>
    <w:rPr>
      <w:sz w:val="28"/>
      <w:szCs w:val="20"/>
    </w:rPr>
  </w:style>
  <w:style w:type="character" w:customStyle="1" w:styleId="markedcontent">
    <w:name w:val="markedcontent"/>
    <w:rsid w:val="0006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Е.Е.</dc:creator>
  <cp:keywords/>
  <dc:description/>
  <cp:lastModifiedBy>Кузьмичева Е.Е.</cp:lastModifiedBy>
  <cp:revision>1</cp:revision>
  <dcterms:created xsi:type="dcterms:W3CDTF">2023-03-15T14:11:00Z</dcterms:created>
  <dcterms:modified xsi:type="dcterms:W3CDTF">2023-03-15T14:20:00Z</dcterms:modified>
</cp:coreProperties>
</file>