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97" w:rsidRDefault="00AE5C97" w:rsidP="00AE5C97">
      <w:pPr>
        <w:pStyle w:val="ConsPlusNormal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Pr="00AE5C97" w:rsidRDefault="00AE5C97" w:rsidP="00AE5C97">
      <w:pPr>
        <w:pStyle w:val="ConsPlusNormal"/>
        <w:ind w:left="7371"/>
        <w:outlineLvl w:val="1"/>
        <w:rPr>
          <w:rFonts w:ascii="Times New Roman" w:hAnsi="Times New Roman" w:cs="Times New Roman"/>
        </w:rPr>
      </w:pPr>
      <w:r w:rsidRPr="00AE5C97">
        <w:rPr>
          <w:rFonts w:ascii="Times New Roman" w:hAnsi="Times New Roman" w:cs="Times New Roman"/>
        </w:rPr>
        <w:t>Приложение № 1</w:t>
      </w:r>
    </w:p>
    <w:p w:rsidR="00AE5C97" w:rsidRDefault="00AE5C97" w:rsidP="00AE5C97">
      <w:pPr>
        <w:pStyle w:val="ConsPlusNormal"/>
        <w:ind w:left="7371"/>
      </w:pPr>
      <w:r w:rsidRPr="00AE5C97">
        <w:rPr>
          <w:rFonts w:ascii="Times New Roman" w:hAnsi="Times New Roman" w:cs="Times New Roman"/>
        </w:rPr>
        <w:t>к Положению</w:t>
      </w: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Title"/>
        <w:jc w:val="center"/>
      </w:pPr>
      <w:bookmarkStart w:id="0" w:name="P129"/>
      <w:bookmarkEnd w:id="0"/>
      <w:r>
        <w:t>АНКЕТА</w:t>
      </w:r>
    </w:p>
    <w:p w:rsidR="00AE5C97" w:rsidRDefault="00AE5C97">
      <w:pPr>
        <w:pStyle w:val="ConsPlusTitle"/>
        <w:jc w:val="center"/>
      </w:pPr>
      <w:r>
        <w:t>НОМИНАНТА НА СОИСКАНИЕ ЛИТЕРАТУРНОЙ ПРЕМИИ ГУБЕРНАТОРА</w:t>
      </w:r>
    </w:p>
    <w:p w:rsidR="00AE5C97" w:rsidRDefault="00AE5C97">
      <w:pPr>
        <w:pStyle w:val="ConsPlusTitle"/>
        <w:jc w:val="center"/>
      </w:pPr>
      <w:r>
        <w:t>МУРМАНСКОЙ ОБЛАСТИ ИМЕНИ КОНСТАНТИНА БАЕВА И АЛЕКСАНДРА</w:t>
      </w:r>
    </w:p>
    <w:p w:rsidR="00AE5C97" w:rsidRDefault="00AE5C97">
      <w:pPr>
        <w:pStyle w:val="ConsPlusTitle"/>
        <w:jc w:val="center"/>
      </w:pPr>
      <w:r>
        <w:t>ПОДСТАНИЦКОГО</w:t>
      </w:r>
    </w:p>
    <w:p w:rsidR="00AE5C97" w:rsidRDefault="00AE5C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5"/>
        <w:gridCol w:w="4932"/>
      </w:tblGrid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Дата рождения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Адрес фактического проживания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Адрес регистрации (не указывается, если совпадает с адресом фактического проживания)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Контактные телефоны (мобильный, домашний)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Контактный адрес электронной почты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Род занятий (учеба/работа, организация, должность)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Номинация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Название работы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Год написания работы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Название и адрес организации, выдвигающей номинанта на соискание премии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Ф.И.О. руководителя организации, контактный телефон, контактный адрес электронной почты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Дата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  <w:tr w:rsidR="00AE5C97">
        <w:tc>
          <w:tcPr>
            <w:tcW w:w="4075" w:type="dxa"/>
          </w:tcPr>
          <w:p w:rsidR="00AE5C97" w:rsidRDefault="00AE5C97">
            <w:pPr>
              <w:pStyle w:val="ConsPlusNormal"/>
            </w:pPr>
            <w:r>
              <w:t>Подпись</w:t>
            </w:r>
          </w:p>
        </w:tc>
        <w:tc>
          <w:tcPr>
            <w:tcW w:w="4932" w:type="dxa"/>
          </w:tcPr>
          <w:p w:rsidR="00AE5C97" w:rsidRDefault="00AE5C97">
            <w:pPr>
              <w:pStyle w:val="ConsPlusNormal"/>
            </w:pPr>
          </w:p>
        </w:tc>
      </w:tr>
    </w:tbl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</w:p>
    <w:p w:rsidR="00AE5C97" w:rsidRDefault="00AE5C97">
      <w:pPr>
        <w:pStyle w:val="ConsPlusNormal"/>
        <w:jc w:val="both"/>
      </w:pPr>
      <w:bookmarkStart w:id="1" w:name="_GoBack"/>
      <w:bookmarkEnd w:id="1"/>
    </w:p>
    <w:sectPr w:rsidR="00AE5C97" w:rsidSect="0070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97"/>
    <w:rsid w:val="00A22F63"/>
    <w:rsid w:val="00A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B5E6"/>
  <w15:chartTrackingRefBased/>
  <w15:docId w15:val="{E7DB1148-1045-491A-A139-19DB9146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Вещагина Н.М.</dc:creator>
  <cp:keywords/>
  <dc:description/>
  <cp:lastModifiedBy>Вещагина Н.М.</cp:lastModifiedBy>
  <cp:revision>1</cp:revision>
  <dcterms:created xsi:type="dcterms:W3CDTF">2020-06-09T07:26:00Z</dcterms:created>
  <dcterms:modified xsi:type="dcterms:W3CDTF">2020-06-09T07:39:00Z</dcterms:modified>
</cp:coreProperties>
</file>