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D4" w:rsidRDefault="001C5BD4" w:rsidP="00364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1C5BD4" w:rsidRPr="00E26989" w:rsidTr="005B5185">
        <w:tc>
          <w:tcPr>
            <w:tcW w:w="4103" w:type="dxa"/>
          </w:tcPr>
          <w:p w:rsidR="00A13674" w:rsidRPr="00A13674" w:rsidRDefault="00A13674" w:rsidP="00A13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13674" w:rsidRPr="00A13674" w:rsidRDefault="00A13674" w:rsidP="00A13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67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Мурманской области </w:t>
            </w:r>
          </w:p>
          <w:p w:rsidR="00A13674" w:rsidRPr="00A13674" w:rsidRDefault="001F09BA" w:rsidP="00A13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 xml:space="preserve">20.01.2022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34-ПП</w:t>
            </w:r>
            <w:bookmarkStart w:id="0" w:name="_GoBack"/>
            <w:bookmarkEnd w:id="0"/>
          </w:p>
          <w:p w:rsidR="001C5BD4" w:rsidRPr="00E26989" w:rsidRDefault="001C5BD4" w:rsidP="006421D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BD4" w:rsidRPr="00E26989" w:rsidRDefault="001C5BD4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E26989" w:rsidRDefault="001513D4" w:rsidP="00364B48">
      <w:pPr>
        <w:pStyle w:val="1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698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C1040" w:rsidRPr="00E26989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AC1040" w:rsidRPr="00E26989">
        <w:rPr>
          <w:rFonts w:ascii="Times New Roman" w:hAnsi="Times New Roman" w:cs="Times New Roman"/>
          <w:b/>
          <w:color w:val="auto"/>
          <w:sz w:val="28"/>
          <w:szCs w:val="28"/>
        </w:rPr>
        <w:br/>
        <w:t>определения объема и предоставления субсидий из областного бюджета некоммерческим организациям Мурманской области, осуществляющим деятельность в сфере физической культуры и спорта по развитию вида спорта «хоккей»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C1" w:rsidRPr="00E26989" w:rsidRDefault="00474BC1" w:rsidP="00364B48">
      <w:pPr>
        <w:pStyle w:val="af2"/>
        <w:numPr>
          <w:ilvl w:val="0"/>
          <w:numId w:val="10"/>
        </w:numPr>
        <w:ind w:left="0" w:hanging="11"/>
        <w:jc w:val="center"/>
        <w:rPr>
          <w:b/>
          <w:sz w:val="28"/>
          <w:szCs w:val="28"/>
        </w:rPr>
      </w:pPr>
      <w:r w:rsidRPr="00E26989">
        <w:rPr>
          <w:b/>
          <w:sz w:val="28"/>
          <w:szCs w:val="28"/>
        </w:rPr>
        <w:t>Общие положения</w:t>
      </w:r>
    </w:p>
    <w:p w:rsidR="00474BC1" w:rsidRPr="00E26989" w:rsidRDefault="00474BC1" w:rsidP="00474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BC1" w:rsidRPr="00E26989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объема, </w:t>
      </w:r>
      <w:r w:rsidR="001E15D9" w:rsidRPr="00E26989">
        <w:rPr>
          <w:rFonts w:ascii="Times New Roman" w:hAnsi="Times New Roman" w:cs="Times New Roman"/>
          <w:sz w:val="28"/>
          <w:szCs w:val="28"/>
        </w:rPr>
        <w:t xml:space="preserve">правила, </w:t>
      </w:r>
      <w:r w:rsidRPr="00E26989">
        <w:rPr>
          <w:rFonts w:ascii="Times New Roman" w:hAnsi="Times New Roman" w:cs="Times New Roman"/>
          <w:sz w:val="28"/>
          <w:szCs w:val="28"/>
        </w:rPr>
        <w:t>цели и условия предоставления субсидий некоммерческим организациям Мурманской области, осуществляющим деятельность в сфере физической культуры и спорта</w:t>
      </w:r>
      <w:r w:rsidR="002A2EF4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bCs/>
          <w:sz w:val="28"/>
          <w:szCs w:val="28"/>
        </w:rPr>
        <w:t>по разв</w:t>
      </w:r>
      <w:r w:rsidR="00CE0EF2" w:rsidRPr="00E26989">
        <w:rPr>
          <w:rFonts w:ascii="Times New Roman" w:hAnsi="Times New Roman" w:cs="Times New Roman"/>
          <w:bCs/>
          <w:sz w:val="28"/>
          <w:szCs w:val="28"/>
        </w:rPr>
        <w:t>итию вида спорта «хоккей</w:t>
      </w:r>
      <w:r w:rsidRPr="00E26989">
        <w:rPr>
          <w:rFonts w:ascii="Times New Roman" w:hAnsi="Times New Roman" w:cs="Times New Roman"/>
          <w:bCs/>
          <w:sz w:val="28"/>
          <w:szCs w:val="28"/>
        </w:rPr>
        <w:t>»</w:t>
      </w:r>
      <w:r w:rsidRPr="00E26989">
        <w:rPr>
          <w:rFonts w:ascii="Times New Roman" w:hAnsi="Times New Roman" w:cs="Times New Roman"/>
          <w:sz w:val="28"/>
          <w:szCs w:val="28"/>
        </w:rPr>
        <w:t>.</w:t>
      </w:r>
    </w:p>
    <w:p w:rsidR="00474BC1" w:rsidRPr="00E26989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4101C0" w:rsidRPr="00E26989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E26989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направленных на подготовку и проведение </w:t>
      </w:r>
      <w:r w:rsidR="00221116" w:rsidRPr="00E26989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Pr="00E26989">
        <w:rPr>
          <w:rFonts w:ascii="Times New Roman" w:hAnsi="Times New Roman" w:cs="Times New Roman"/>
          <w:sz w:val="28"/>
          <w:szCs w:val="28"/>
        </w:rPr>
        <w:t>спортивных мероприятий, участие в указанных мероприятиях, материально-техническое обеспечение спортивных команд.</w:t>
      </w:r>
    </w:p>
    <w:p w:rsidR="00474BC1" w:rsidRPr="00E26989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</w:t>
      </w:r>
      <w:proofErr w:type="gramStart"/>
      <w:r w:rsidRPr="00E26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98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26989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является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Министерство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Мурманской 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2008F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474BC1" w:rsidRPr="00E26989" w:rsidRDefault="00474BC1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со сводной бюджетной росписью областного бюджета на соответствующий финансовый год в пределах лимитов бюджетных обязательств, предусмотренных Главному распорядителю на реализацию мероприятия по предоставлению субсидии из областного бюджета некоммерческим организациям, осуществляющим деятельность в сфере физической культуры и спорта по развитию вид</w:t>
      </w:r>
      <w:r w:rsidR="00A97122" w:rsidRPr="00E26989">
        <w:rPr>
          <w:rFonts w:ascii="Times New Roman" w:hAnsi="Times New Roman" w:cs="Times New Roman"/>
          <w:sz w:val="28"/>
          <w:szCs w:val="28"/>
        </w:rPr>
        <w:t>а спорта «хоккей», в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 «Поддержка социально</w:t>
      </w:r>
      <w:r w:rsidR="00E613CF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деятельность в сфере физической культуры и спорта» </w:t>
      </w:r>
      <w:hyperlink w:anchor="sub_777" w:history="1">
        <w:r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127212" w:rsidRPr="00E26989">
        <w:rPr>
          <w:rFonts w:ascii="Times New Roman" w:hAnsi="Times New Roman" w:cs="Times New Roman"/>
          <w:sz w:val="28"/>
          <w:szCs w:val="28"/>
        </w:rPr>
        <w:t>«Развитие массового с</w:t>
      </w:r>
      <w:r w:rsidR="004101C0" w:rsidRPr="00E26989">
        <w:rPr>
          <w:rFonts w:ascii="Times New Roman" w:hAnsi="Times New Roman" w:cs="Times New Roman"/>
          <w:sz w:val="28"/>
          <w:szCs w:val="28"/>
        </w:rPr>
        <w:t>порта, реализация мероприятий по профилактике терроризма и</w:t>
      </w:r>
      <w:r w:rsidR="00127212" w:rsidRPr="00E26989">
        <w:rPr>
          <w:rFonts w:ascii="Times New Roman" w:hAnsi="Times New Roman" w:cs="Times New Roman"/>
          <w:sz w:val="28"/>
          <w:szCs w:val="28"/>
        </w:rPr>
        <w:t xml:space="preserve"> информированию граждан» государственной программы Мурманской области «Физическая культура и спорт», утвержденной постановлением Правительства Мурманской об</w:t>
      </w:r>
      <w:r w:rsidR="00A40934" w:rsidRPr="00E26989">
        <w:rPr>
          <w:rFonts w:ascii="Times New Roman" w:hAnsi="Times New Roman" w:cs="Times New Roman"/>
          <w:sz w:val="28"/>
          <w:szCs w:val="28"/>
        </w:rPr>
        <w:t>ласти от 13.11.2020 № 794-</w:t>
      </w:r>
      <w:r w:rsidR="00A40934" w:rsidRPr="00E26989">
        <w:rPr>
          <w:rFonts w:ascii="Times New Roman" w:hAnsi="Times New Roman" w:cs="Times New Roman"/>
          <w:sz w:val="28"/>
          <w:szCs w:val="28"/>
        </w:rPr>
        <w:lastRenderedPageBreak/>
        <w:t>ПП</w:t>
      </w:r>
      <w:r w:rsidR="00CC6E82" w:rsidRPr="00E26989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127212" w:rsidRPr="00E26989">
        <w:rPr>
          <w:rFonts w:ascii="Times New Roman" w:hAnsi="Times New Roman" w:cs="Times New Roman"/>
          <w:sz w:val="28"/>
          <w:szCs w:val="28"/>
        </w:rPr>
        <w:t>.</w:t>
      </w:r>
    </w:p>
    <w:p w:rsidR="002237F1" w:rsidRPr="00E26989" w:rsidRDefault="002237F1" w:rsidP="002237F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Получателями субсидии могут быть некоммерческие организации, зарегистрированные в качестве юридического лица, прошедшие отбор способом запроса предложений на основании заявок, направленных указанными организациями для участия в отборе (далее - получатель субсидии, отбор, заявка), и соответствующие критериям отбора.</w:t>
      </w:r>
    </w:p>
    <w:p w:rsidR="002237F1" w:rsidRPr="00E26989" w:rsidRDefault="002237F1" w:rsidP="002237F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2237F1" w:rsidRPr="00E26989" w:rsidRDefault="002237F1" w:rsidP="00223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осуществление получателем субсидии на территории Мурманской области деятельности в сфере физической культуры и спорта по развитию вида спорта «хоккей»;</w:t>
      </w:r>
    </w:p>
    <w:p w:rsidR="00655074" w:rsidRPr="00E26989" w:rsidRDefault="00655074" w:rsidP="00223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наличие</w:t>
      </w:r>
      <w:r w:rsidR="000F34B5" w:rsidRPr="00E26989">
        <w:rPr>
          <w:rFonts w:ascii="Times New Roman" w:hAnsi="Times New Roman" w:cs="Times New Roman"/>
          <w:sz w:val="28"/>
          <w:szCs w:val="28"/>
        </w:rPr>
        <w:t xml:space="preserve"> у получателя субсидии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по виду спорта «хоккей»;</w:t>
      </w:r>
    </w:p>
    <w:p w:rsidR="002237F1" w:rsidRPr="00E26989" w:rsidRDefault="002237F1" w:rsidP="00223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участие финансируемой получателем</w:t>
      </w:r>
      <w:r w:rsidR="002D724F" w:rsidRPr="00E269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спортивной команды</w:t>
      </w:r>
      <w:r w:rsidR="002D724F" w:rsidRPr="00E26989">
        <w:rPr>
          <w:rFonts w:ascii="Times New Roman" w:hAnsi="Times New Roman" w:cs="Times New Roman"/>
          <w:sz w:val="28"/>
          <w:szCs w:val="28"/>
        </w:rPr>
        <w:t xml:space="preserve"> (далее - команда)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655074" w:rsidRPr="00E26989">
        <w:rPr>
          <w:rFonts w:ascii="Times New Roman" w:hAnsi="Times New Roman" w:cs="Times New Roman"/>
          <w:sz w:val="28"/>
          <w:szCs w:val="28"/>
        </w:rPr>
        <w:t>в национальной молодежной хоккейной лиге в спортивном сезоне, соответствующем году предоставления субсидии</w:t>
      </w:r>
      <w:r w:rsidRPr="00E26989">
        <w:rPr>
          <w:rFonts w:ascii="Times New Roman" w:hAnsi="Times New Roman" w:cs="Times New Roman"/>
          <w:sz w:val="28"/>
          <w:szCs w:val="28"/>
        </w:rPr>
        <w:t>.</w:t>
      </w:r>
    </w:p>
    <w:p w:rsidR="00AC1040" w:rsidRPr="00E26989" w:rsidRDefault="00C601AE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/>
          <w:sz w:val="28"/>
          <w:szCs w:val="28"/>
        </w:rPr>
        <w:t>За счет с</w:t>
      </w:r>
      <w:r w:rsidR="00AC1040" w:rsidRPr="00E26989">
        <w:rPr>
          <w:rFonts w:ascii="Times New Roman" w:hAnsi="Times New Roman"/>
          <w:sz w:val="28"/>
          <w:szCs w:val="28"/>
        </w:rPr>
        <w:t>убсидии предусматриваются затраты по следующим видам расходов</w:t>
      </w:r>
      <w:r w:rsidR="00AC1040" w:rsidRPr="00E26989">
        <w:rPr>
          <w:rFonts w:ascii="Times New Roman" w:hAnsi="Times New Roman" w:cs="Times New Roman"/>
          <w:sz w:val="28"/>
          <w:szCs w:val="28"/>
        </w:rPr>
        <w:t>: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оплату труда и начисле</w:t>
      </w:r>
      <w:r w:rsidR="003201FF" w:rsidRPr="00E26989">
        <w:rPr>
          <w:rFonts w:ascii="Times New Roman" w:hAnsi="Times New Roman" w:cs="Times New Roman"/>
          <w:sz w:val="28"/>
          <w:szCs w:val="28"/>
        </w:rPr>
        <w:t>ния на оплату труда работников п</w:t>
      </w:r>
      <w:r w:rsidR="00AC1040" w:rsidRPr="00E26989">
        <w:rPr>
          <w:rFonts w:ascii="Times New Roman" w:hAnsi="Times New Roman" w:cs="Times New Roman"/>
          <w:sz w:val="28"/>
          <w:szCs w:val="28"/>
        </w:rPr>
        <w:t>олучателя субсидии в соответствии с условиями трудовых договоров;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расходы на оплату проезда (стоимость проездного (перевозочного) документа, услуг за оформление проездного (перевозочного) документа и бронирования, комиссионный сбор, топливный сбор, стоимость обязательного личного страхования пассажиров, постельного белья) и провоза спортивного инвентаря к месту проведения </w:t>
      </w:r>
      <w:r w:rsidR="0060792C" w:rsidRPr="00E26989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="003201FF" w:rsidRPr="00E26989">
        <w:rPr>
          <w:rFonts w:ascii="Times New Roman" w:hAnsi="Times New Roman" w:cs="Times New Roman"/>
          <w:sz w:val="28"/>
          <w:szCs w:val="28"/>
        </w:rPr>
        <w:t>и обратно членов команды п</w:t>
      </w:r>
      <w:r w:rsidR="00AC1040" w:rsidRPr="00E26989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оплату проживания (в размере фактически произведенных расходов, но не выше стоимости одном</w:t>
      </w:r>
      <w:r w:rsidR="00CB571D" w:rsidRPr="00E26989">
        <w:rPr>
          <w:rFonts w:ascii="Times New Roman" w:hAnsi="Times New Roman" w:cs="Times New Roman"/>
          <w:sz w:val="28"/>
          <w:szCs w:val="28"/>
        </w:rPr>
        <w:t>естного номера) членов команды п</w:t>
      </w:r>
      <w:r w:rsidR="00AC1040" w:rsidRPr="00E26989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расходы на оплату питания членов команды </w:t>
      </w:r>
      <w:r w:rsidR="0057328C" w:rsidRPr="00E26989">
        <w:rPr>
          <w:rFonts w:ascii="Times New Roman" w:hAnsi="Times New Roman" w:cs="Times New Roman"/>
          <w:sz w:val="28"/>
          <w:szCs w:val="28"/>
        </w:rPr>
        <w:t>п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на обеспечение питанием согласно </w:t>
      </w:r>
      <w:hyperlink r:id="rId9" w:history="1">
        <w:r w:rsidR="00AC1040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E26989">
        <w:rPr>
          <w:rFonts w:ascii="Times New Roman" w:hAnsi="Times New Roman" w:cs="Times New Roman"/>
          <w:sz w:val="28"/>
          <w:szCs w:val="28"/>
        </w:rPr>
        <w:t xml:space="preserve"> финансирования физкультурных мероприятий и спортивных мероприятий, утвержденному </w:t>
      </w:r>
      <w:hyperlink r:id="rId10" w:history="1">
        <w:r w:rsidR="00AC1040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C1040" w:rsidRPr="00E26989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18.07.2019 № 337-ПП (далее – Порядок финансирования);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оплату аренды автотранспорта (кроме так</w:t>
      </w:r>
      <w:r w:rsidR="000748DB" w:rsidRPr="00E26989">
        <w:rPr>
          <w:rFonts w:ascii="Times New Roman" w:hAnsi="Times New Roman" w:cs="Times New Roman"/>
          <w:sz w:val="28"/>
          <w:szCs w:val="28"/>
        </w:rPr>
        <w:t>си) для проезда членов команды п</w:t>
      </w:r>
      <w:r w:rsidR="00AC1040" w:rsidRPr="00E26989">
        <w:rPr>
          <w:rFonts w:ascii="Times New Roman" w:hAnsi="Times New Roman" w:cs="Times New Roman"/>
          <w:sz w:val="28"/>
          <w:szCs w:val="28"/>
        </w:rPr>
        <w:t>олучателя субсидии к месту проведения</w:t>
      </w:r>
      <w:r w:rsidR="00600092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мероприятий и обратно;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почасовую оплату аренды спортивных сооружений для подготовки и участия членов команды</w:t>
      </w:r>
      <w:r w:rsidR="00582D2B" w:rsidRPr="00E26989">
        <w:rPr>
          <w:rFonts w:ascii="Times New Roman" w:hAnsi="Times New Roman" w:cs="Times New Roman"/>
          <w:sz w:val="28"/>
          <w:szCs w:val="28"/>
        </w:rPr>
        <w:t xml:space="preserve"> п</w:t>
      </w:r>
      <w:r w:rsidR="00AC1040" w:rsidRPr="00E26989">
        <w:rPr>
          <w:rFonts w:ascii="Times New Roman" w:hAnsi="Times New Roman" w:cs="Times New Roman"/>
          <w:sz w:val="28"/>
          <w:szCs w:val="28"/>
        </w:rPr>
        <w:t>олучателя субсидии в</w:t>
      </w:r>
      <w:r w:rsidR="00661766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мероприятиях и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мероприятиях (в том числе с разъездами);</w:t>
      </w:r>
    </w:p>
    <w:p w:rsidR="00F22B18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расходы на оплату работы судей по договорам гражданско-правового характера при обслуживании соревнований, включая налоги на доходы физических лиц, страховые взносы в Пенсионный фонд РФ, Фонд </w:t>
      </w:r>
      <w:r w:rsidR="00AC1040"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страхования РФ, Федеральный фонд обязательного медицинского страхования, а также на компенсацию указанным судьям расходов на проезд (стоимость проездного (перевозочного) документа, услуг по оформлению проездного (перевозочного) документа и бронированию, комиссионный сбор, топливный сбор, стоимость обязательного личного страхования пассажиров, постельного белья) к месту проведения соревнований и обратно, на проживание (в размере фактически произведенных расходов, но не выше </w:t>
      </w:r>
      <w:r w:rsidRPr="00E26989">
        <w:rPr>
          <w:rFonts w:ascii="Times New Roman" w:hAnsi="Times New Roman" w:cs="Times New Roman"/>
          <w:sz w:val="28"/>
          <w:szCs w:val="28"/>
        </w:rPr>
        <w:t>стоимости одноместного номера);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расходы на оплату услуг, непосредственно связанных с проведением </w:t>
      </w:r>
      <w:r w:rsidR="00E22C6F" w:rsidRPr="00E26989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="00AC1040" w:rsidRPr="00E26989">
        <w:rPr>
          <w:rFonts w:ascii="Times New Roman" w:hAnsi="Times New Roman" w:cs="Times New Roman"/>
          <w:sz w:val="28"/>
          <w:szCs w:val="28"/>
        </w:rPr>
        <w:t>спортивных мероприятий, оказываемых сторонними организациями (скорая медицинская помощь, пожарная охрана, службы охраны общественного порядка);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оплату проезда, проживания, питания за пределами Российско</w:t>
      </w:r>
      <w:r w:rsidR="0057328C" w:rsidRPr="00E26989">
        <w:rPr>
          <w:rFonts w:ascii="Times New Roman" w:hAnsi="Times New Roman" w:cs="Times New Roman"/>
          <w:sz w:val="28"/>
          <w:szCs w:val="28"/>
        </w:rPr>
        <w:t>й Федерации для членов команды п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 по нормам расходов согласно </w:t>
      </w:r>
      <w:hyperlink r:id="rId11" w:history="1">
        <w:r w:rsidR="00AC1040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  <w:r w:rsidR="00AC1040" w:rsidRPr="00E26989">
        <w:rPr>
          <w:rFonts w:ascii="Times New Roman" w:hAnsi="Times New Roman" w:cs="Times New Roman"/>
          <w:sz w:val="28"/>
          <w:szCs w:val="28"/>
        </w:rPr>
        <w:t xml:space="preserve"> финансирования, на аренду спортивных сооружений за пределами Российской Федерации для проведения</w:t>
      </w:r>
      <w:r w:rsidR="00CA2C20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мероприятий;</w:t>
      </w:r>
    </w:p>
    <w:p w:rsidR="00E1196E" w:rsidRPr="00E26989" w:rsidRDefault="005D79BE" w:rsidP="00DE0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E1196E" w:rsidRPr="00E26989">
        <w:rPr>
          <w:rFonts w:ascii="Times New Roman" w:hAnsi="Times New Roman" w:cs="Times New Roman"/>
          <w:sz w:val="28"/>
          <w:szCs w:val="28"/>
        </w:rPr>
        <w:t>расходы, связанные с приобретением спортивной экипировки и спортивного инвентаря для членов команды получателя субсидии;</w:t>
      </w:r>
    </w:p>
    <w:p w:rsidR="00E1196E" w:rsidRPr="00E26989" w:rsidRDefault="00E1196E" w:rsidP="00E119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расходы на оплату услуг по нанесению на спортивную экипировку и спортивный инвентарь надписей и изображений;</w:t>
      </w:r>
    </w:p>
    <w:p w:rsidR="00260994" w:rsidRPr="00E26989" w:rsidRDefault="00260994" w:rsidP="00E119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6989">
        <w:rPr>
          <w:rFonts w:ascii="Times New Roman" w:hAnsi="Times New Roman"/>
          <w:sz w:val="28"/>
          <w:szCs w:val="28"/>
        </w:rPr>
        <w:t>- расходы на страхование жизни и здоровья</w:t>
      </w:r>
      <w:r w:rsidR="00C679F4" w:rsidRPr="00E26989">
        <w:rPr>
          <w:rFonts w:ascii="Times New Roman" w:hAnsi="Times New Roman"/>
          <w:sz w:val="28"/>
          <w:szCs w:val="28"/>
        </w:rPr>
        <w:t xml:space="preserve"> </w:t>
      </w:r>
      <w:r w:rsidR="00CD5DD4" w:rsidRPr="00E26989">
        <w:rPr>
          <w:rFonts w:ascii="Times New Roman" w:hAnsi="Times New Roman"/>
          <w:sz w:val="28"/>
          <w:szCs w:val="28"/>
        </w:rPr>
        <w:t>членов команды получателя</w:t>
      </w:r>
      <w:r w:rsidR="005E5E41" w:rsidRPr="00E26989">
        <w:rPr>
          <w:rFonts w:ascii="Times New Roman" w:hAnsi="Times New Roman"/>
          <w:sz w:val="28"/>
          <w:szCs w:val="28"/>
        </w:rPr>
        <w:t xml:space="preserve"> субсидии</w:t>
      </w:r>
      <w:r w:rsidR="00C679F4" w:rsidRPr="00E26989">
        <w:rPr>
          <w:rFonts w:ascii="Times New Roman" w:hAnsi="Times New Roman"/>
          <w:sz w:val="28"/>
          <w:szCs w:val="28"/>
        </w:rPr>
        <w:t xml:space="preserve"> от несчастных случаев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260994" w:rsidRPr="00E26989" w:rsidRDefault="00260994" w:rsidP="00260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467A96" w:rsidRPr="00E26989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C679F4" w:rsidRPr="00E26989">
        <w:rPr>
          <w:rFonts w:ascii="Times New Roman" w:hAnsi="Times New Roman" w:cs="Times New Roman"/>
          <w:sz w:val="28"/>
          <w:szCs w:val="28"/>
        </w:rPr>
        <w:t>на новую коронавирусную инфекцию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C679F4" w:rsidRPr="00E26989">
        <w:rPr>
          <w:rFonts w:ascii="Times New Roman" w:hAnsi="Times New Roman" w:cs="Times New Roman"/>
          <w:sz w:val="28"/>
          <w:szCs w:val="28"/>
        </w:rPr>
        <w:t>(</w:t>
      </w:r>
      <w:r w:rsidR="00C679F4" w:rsidRPr="00E26989">
        <w:rPr>
          <w:rFonts w:ascii="Times New Roman" w:hAnsi="Times New Roman"/>
          <w:sz w:val="28"/>
          <w:szCs w:val="28"/>
        </w:rPr>
        <w:t xml:space="preserve">COVID-19) </w:t>
      </w:r>
      <w:r w:rsidR="006575E2" w:rsidRPr="00E26989">
        <w:rPr>
          <w:rFonts w:ascii="Times New Roman" w:hAnsi="Times New Roman"/>
          <w:sz w:val="28"/>
          <w:szCs w:val="28"/>
        </w:rPr>
        <w:t xml:space="preserve">членов </w:t>
      </w:r>
      <w:r w:rsidRPr="00E26989">
        <w:rPr>
          <w:rFonts w:ascii="Times New Roman" w:hAnsi="Times New Roman" w:cs="Times New Roman"/>
          <w:sz w:val="28"/>
          <w:szCs w:val="28"/>
        </w:rPr>
        <w:t>команды</w:t>
      </w:r>
      <w:r w:rsidR="006575E2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41516F" w:rsidRPr="00E26989">
        <w:rPr>
          <w:rFonts w:ascii="Times New Roman" w:hAnsi="Times New Roman" w:cs="Times New Roman"/>
          <w:sz w:val="28"/>
          <w:szCs w:val="28"/>
        </w:rPr>
        <w:t>п</w:t>
      </w:r>
      <w:r w:rsidR="006575E2" w:rsidRPr="00E26989">
        <w:rPr>
          <w:rFonts w:ascii="Times New Roman" w:hAnsi="Times New Roman" w:cs="Times New Roman"/>
          <w:sz w:val="28"/>
          <w:szCs w:val="28"/>
        </w:rPr>
        <w:t>олучателя субсидии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/>
          <w:sz w:val="28"/>
          <w:szCs w:val="28"/>
        </w:rPr>
        <w:t xml:space="preserve">методом полимеразной цепной реакции (ПЦР) </w:t>
      </w:r>
      <w:r w:rsidR="00467A96" w:rsidRPr="00E26989">
        <w:rPr>
          <w:rFonts w:ascii="Times New Roman" w:hAnsi="Times New Roman"/>
          <w:sz w:val="28"/>
          <w:szCs w:val="28"/>
        </w:rPr>
        <w:t>или экспресс-теста</w:t>
      </w:r>
      <w:r w:rsidRPr="00E26989">
        <w:rPr>
          <w:rFonts w:ascii="Times New Roman" w:hAnsi="Times New Roman"/>
          <w:sz w:val="28"/>
          <w:szCs w:val="28"/>
        </w:rPr>
        <w:t>;</w:t>
      </w:r>
    </w:p>
    <w:p w:rsidR="00AC1040" w:rsidRPr="00E26989" w:rsidRDefault="00F22B18" w:rsidP="00F22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C1040" w:rsidRPr="00E26989">
        <w:rPr>
          <w:rFonts w:ascii="Times New Roman" w:hAnsi="Times New Roman" w:cs="Times New Roman"/>
          <w:sz w:val="28"/>
          <w:szCs w:val="28"/>
        </w:rPr>
        <w:t>расходы на взнос за участие команды</w:t>
      </w:r>
      <w:r w:rsidR="0041516F" w:rsidRPr="00E26989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 в</w:t>
      </w:r>
      <w:r w:rsidR="00F42A4D" w:rsidRPr="00E26989">
        <w:rPr>
          <w:rFonts w:ascii="Times New Roman" w:hAnsi="Times New Roman" w:cs="Times New Roman"/>
          <w:sz w:val="28"/>
          <w:szCs w:val="28"/>
        </w:rPr>
        <w:t xml:space="preserve"> спортивных соревнованиях национальной молодежной хоккейной лиги</w:t>
      </w:r>
      <w:r w:rsidR="00AC1040" w:rsidRPr="00E26989">
        <w:rPr>
          <w:rFonts w:ascii="Times New Roman" w:hAnsi="Times New Roman" w:cs="Times New Roman"/>
          <w:sz w:val="28"/>
          <w:szCs w:val="28"/>
        </w:rPr>
        <w:t xml:space="preserve"> в спортивном сезоне, соответствующ</w:t>
      </w:r>
      <w:r w:rsidR="003379B1" w:rsidRPr="00E26989">
        <w:rPr>
          <w:rFonts w:ascii="Times New Roman" w:hAnsi="Times New Roman" w:cs="Times New Roman"/>
          <w:sz w:val="28"/>
          <w:szCs w:val="28"/>
        </w:rPr>
        <w:t>ем году предоставления субсидии, на основании положения (регламента) национальной молодежной хоккейной лиги.</w:t>
      </w:r>
    </w:p>
    <w:p w:rsidR="00AC1040" w:rsidRPr="00E26989" w:rsidRDefault="00AC1040" w:rsidP="00DD3D31">
      <w:pPr>
        <w:pStyle w:val="ConsPlusNormal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E26989" w:rsidRDefault="00AC1040" w:rsidP="006421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= COБ / П х </w:t>
      </w:r>
      <w:proofErr w:type="spellStart"/>
      <w:r w:rsidRPr="00E26989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>, где: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- размер субсидии i-й некоммерческой организации Мурманской области, осуществляющей деятельность в сфере физической культуры и спорта </w:t>
      </w:r>
      <w:r w:rsidR="00BD4DB3" w:rsidRPr="00E26989">
        <w:rPr>
          <w:rFonts w:ascii="Times New Roman" w:hAnsi="Times New Roman" w:cs="Times New Roman"/>
          <w:sz w:val="28"/>
          <w:szCs w:val="28"/>
        </w:rPr>
        <w:t>по</w:t>
      </w:r>
      <w:r w:rsidR="00AE1EC4" w:rsidRPr="00E26989">
        <w:rPr>
          <w:rFonts w:ascii="Times New Roman" w:hAnsi="Times New Roman" w:cs="Times New Roman"/>
          <w:sz w:val="28"/>
          <w:szCs w:val="28"/>
        </w:rPr>
        <w:t xml:space="preserve"> развитию вида</w:t>
      </w:r>
      <w:r w:rsidR="00BD4DB3" w:rsidRPr="00E26989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3200FB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«</w:t>
      </w:r>
      <w:r w:rsidR="003A4ED3" w:rsidRPr="00E26989">
        <w:rPr>
          <w:rFonts w:ascii="Times New Roman" w:hAnsi="Times New Roman" w:cs="Times New Roman"/>
          <w:sz w:val="28"/>
          <w:szCs w:val="28"/>
        </w:rPr>
        <w:t>хоккей</w:t>
      </w:r>
      <w:r w:rsidRPr="00E26989">
        <w:rPr>
          <w:rFonts w:ascii="Times New Roman" w:hAnsi="Times New Roman" w:cs="Times New Roman"/>
          <w:sz w:val="28"/>
          <w:szCs w:val="28"/>
        </w:rPr>
        <w:t>»</w:t>
      </w:r>
      <w:r w:rsidR="0035112C" w:rsidRPr="00E26989">
        <w:rPr>
          <w:rFonts w:ascii="Times New Roman" w:hAnsi="Times New Roman" w:cs="Times New Roman"/>
          <w:sz w:val="28"/>
          <w:szCs w:val="28"/>
        </w:rPr>
        <w:t>, который не может быть больше суммы потребности некоммерческой организации, представленной в заявке</w:t>
      </w:r>
      <w:r w:rsidR="00BD4DB3" w:rsidRPr="00E26989">
        <w:rPr>
          <w:rFonts w:ascii="Times New Roman" w:hAnsi="Times New Roman" w:cs="Times New Roman"/>
          <w:sz w:val="28"/>
          <w:szCs w:val="28"/>
        </w:rPr>
        <w:t>;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СОБ - средства областного бюджета, предусмотренные на финансирование соответствующего мероприятия в Государственной программе;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П - суммарный объем потребности некоммерческих организаций Мурманской области, осуществляющих деятельность в сфере физической </w:t>
      </w:r>
      <w:r w:rsidRPr="00E26989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спорта </w:t>
      </w:r>
      <w:r w:rsidR="004F420A" w:rsidRPr="00E26989">
        <w:rPr>
          <w:rFonts w:ascii="Times New Roman" w:hAnsi="Times New Roman" w:cs="Times New Roman"/>
          <w:sz w:val="28"/>
          <w:szCs w:val="28"/>
        </w:rPr>
        <w:t>по развитию вида спорта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«</w:t>
      </w:r>
      <w:r w:rsidR="00EE41F9" w:rsidRPr="00E26989">
        <w:rPr>
          <w:rFonts w:ascii="Times New Roman" w:hAnsi="Times New Roman" w:cs="Times New Roman"/>
          <w:sz w:val="28"/>
          <w:szCs w:val="28"/>
        </w:rPr>
        <w:t>хоккей</w:t>
      </w:r>
      <w:r w:rsidRPr="00E26989">
        <w:rPr>
          <w:rFonts w:ascii="Times New Roman" w:hAnsi="Times New Roman" w:cs="Times New Roman"/>
          <w:sz w:val="28"/>
          <w:szCs w:val="28"/>
        </w:rPr>
        <w:t>»;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- объем заявленной потребности i-й некоммерческой организации Мурманской области</w:t>
      </w:r>
      <w:r w:rsidR="003D2E78" w:rsidRPr="00E26989">
        <w:rPr>
          <w:rFonts w:ascii="Times New Roman" w:hAnsi="Times New Roman" w:cs="Times New Roman"/>
          <w:sz w:val="28"/>
          <w:szCs w:val="28"/>
        </w:rPr>
        <w:t>, осуществляющей деятельность в сфере физической культуры и спорта по развитию вида спорта «</w:t>
      </w:r>
      <w:r w:rsidR="00502558" w:rsidRPr="00E26989">
        <w:rPr>
          <w:rFonts w:ascii="Times New Roman" w:hAnsi="Times New Roman" w:cs="Times New Roman"/>
          <w:sz w:val="28"/>
          <w:szCs w:val="28"/>
        </w:rPr>
        <w:t>хоккей</w:t>
      </w:r>
      <w:r w:rsidR="003D2E78" w:rsidRPr="00E26989">
        <w:rPr>
          <w:rFonts w:ascii="Times New Roman" w:hAnsi="Times New Roman" w:cs="Times New Roman"/>
          <w:sz w:val="28"/>
          <w:szCs w:val="28"/>
        </w:rPr>
        <w:t>»</w:t>
      </w:r>
      <w:r w:rsidRPr="00E26989">
        <w:rPr>
          <w:rFonts w:ascii="Times New Roman" w:hAnsi="Times New Roman" w:cs="Times New Roman"/>
          <w:sz w:val="28"/>
          <w:szCs w:val="28"/>
        </w:rPr>
        <w:t>.</w:t>
      </w:r>
    </w:p>
    <w:p w:rsidR="004560BE" w:rsidRPr="00E26989" w:rsidRDefault="004560BE" w:rsidP="0045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FC">
        <w:rPr>
          <w:rFonts w:ascii="Times New Roman" w:hAnsi="Times New Roman" w:cs="Times New Roman"/>
          <w:sz w:val="28"/>
          <w:szCs w:val="28"/>
        </w:rPr>
        <w:t>Источник</w:t>
      </w:r>
      <w:r w:rsidR="000062FC" w:rsidRPr="000062FC">
        <w:rPr>
          <w:rFonts w:ascii="Times New Roman" w:hAnsi="Times New Roman" w:cs="Times New Roman"/>
          <w:sz w:val="28"/>
          <w:szCs w:val="28"/>
        </w:rPr>
        <w:t>ами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получения информации о П</w:t>
      </w:r>
      <w:r w:rsidR="002A2EF4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(суммарный объем потребности некоммерческих организаций Мурманской области, осуществляющих деятельность в сфере физической культуры и спорта по</w:t>
      </w:r>
      <w:r w:rsidR="002B4736" w:rsidRPr="00E26989">
        <w:rPr>
          <w:rFonts w:ascii="Times New Roman" w:hAnsi="Times New Roman" w:cs="Times New Roman"/>
          <w:sz w:val="28"/>
          <w:szCs w:val="28"/>
        </w:rPr>
        <w:t xml:space="preserve"> развитию вида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FB7F76" w:rsidRPr="00E26989">
        <w:rPr>
          <w:rFonts w:ascii="Times New Roman" w:hAnsi="Times New Roman" w:cs="Times New Roman"/>
          <w:sz w:val="28"/>
          <w:szCs w:val="28"/>
        </w:rPr>
        <w:t>«хоккей</w:t>
      </w:r>
      <w:r w:rsidRPr="00E26989">
        <w:rPr>
          <w:rFonts w:ascii="Times New Roman" w:hAnsi="Times New Roman" w:cs="Times New Roman"/>
          <w:sz w:val="28"/>
          <w:szCs w:val="28"/>
        </w:rPr>
        <w:t xml:space="preserve">») являются представленные </w:t>
      </w:r>
      <w:r w:rsidR="009154FB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олучателем субсидии сведения о потребности </w:t>
      </w:r>
      <w:r w:rsidR="009154FB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 в средствах из областного бюджета на финансовое обеспечение затрат, связанных</w:t>
      </w:r>
      <w:r w:rsidR="00C15D6A" w:rsidRPr="00E26989">
        <w:rPr>
          <w:rFonts w:ascii="Times New Roman" w:hAnsi="Times New Roman" w:cs="Times New Roman"/>
          <w:sz w:val="28"/>
          <w:szCs w:val="28"/>
        </w:rPr>
        <w:t xml:space="preserve"> с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C15D6A" w:rsidRPr="00E26989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2D385F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C15D6A"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мероприятий, участием в указанных мероприятиях, материально-техническим обеспечением команд</w:t>
      </w:r>
      <w:r w:rsidR="005F358C" w:rsidRPr="00E26989">
        <w:rPr>
          <w:rFonts w:ascii="Times New Roman" w:hAnsi="Times New Roman" w:cs="Times New Roman"/>
          <w:sz w:val="28"/>
          <w:szCs w:val="28"/>
        </w:rPr>
        <w:t>ы</w:t>
      </w:r>
      <w:r w:rsidR="00903E21" w:rsidRPr="00E26989">
        <w:rPr>
          <w:rFonts w:ascii="Times New Roman" w:hAnsi="Times New Roman" w:cs="Times New Roman"/>
          <w:sz w:val="28"/>
          <w:szCs w:val="28"/>
        </w:rPr>
        <w:t>.</w:t>
      </w:r>
    </w:p>
    <w:p w:rsidR="00AC1040" w:rsidRPr="00E26989" w:rsidRDefault="00AC1040" w:rsidP="00DD3D3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ранее доведенных лимитов бюджетных об</w:t>
      </w:r>
      <w:r w:rsidR="00B81218" w:rsidRPr="00E26989">
        <w:rPr>
          <w:rFonts w:ascii="Times New Roman" w:hAnsi="Times New Roman" w:cs="Times New Roman"/>
          <w:sz w:val="28"/>
          <w:szCs w:val="28"/>
        </w:rPr>
        <w:t>язат</w:t>
      </w:r>
      <w:r w:rsidR="00863BE4" w:rsidRPr="00E26989">
        <w:rPr>
          <w:rFonts w:ascii="Times New Roman" w:hAnsi="Times New Roman" w:cs="Times New Roman"/>
          <w:sz w:val="28"/>
          <w:szCs w:val="28"/>
        </w:rPr>
        <w:t xml:space="preserve">ельств, указанных в пункте 1.3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 в размере, определенном в соглашении о предоставлении субсидии (далее – соглашение), Главный распорядитель заключает с </w:t>
      </w:r>
      <w:r w:rsidR="009F462B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олучателем субсидии дополнительное соглашение о согласовании новых условий соглашения или о расторжении соглашения при </w:t>
      </w:r>
      <w:proofErr w:type="spellStart"/>
      <w:r w:rsidR="00484C4F">
        <w:rPr>
          <w:rFonts w:ascii="Times New Roman" w:hAnsi="Times New Roman" w:cs="Times New Roman"/>
          <w:sz w:val="28"/>
          <w:szCs w:val="28"/>
        </w:rPr>
        <w:t>не</w:t>
      </w:r>
      <w:r w:rsidR="0061127C" w:rsidRPr="00E26989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1E0650" w:rsidRPr="00E26989" w:rsidRDefault="001E0650" w:rsidP="001E0650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Получатель субсидии обязан вести обособленный аналитический учет субсидии.</w:t>
      </w:r>
    </w:p>
    <w:p w:rsidR="00784007" w:rsidRPr="00E26989" w:rsidRDefault="00784007" w:rsidP="00784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1</w:t>
      </w:r>
      <w:r w:rsidR="00911820" w:rsidRPr="00E26989">
        <w:rPr>
          <w:rFonts w:ascii="Times New Roman" w:hAnsi="Times New Roman" w:cs="Times New Roman"/>
          <w:sz w:val="28"/>
          <w:szCs w:val="28"/>
        </w:rPr>
        <w:t>.11</w:t>
      </w:r>
      <w:r w:rsidRPr="00E26989">
        <w:rPr>
          <w:rFonts w:ascii="Times New Roman" w:hAnsi="Times New Roman" w:cs="Times New Roman"/>
          <w:sz w:val="28"/>
          <w:szCs w:val="28"/>
        </w:rPr>
        <w:t xml:space="preserve">. </w:t>
      </w:r>
      <w:r w:rsidR="00CC352C" w:rsidRPr="00E26989">
        <w:rPr>
          <w:rFonts w:ascii="Times New Roman" w:hAnsi="Times New Roman" w:cs="Times New Roman"/>
          <w:sz w:val="28"/>
          <w:szCs w:val="28"/>
        </w:rPr>
        <w:t>При формировании проекта закона о бюджете (проекта закона о внесении изменений в закон о бюджете)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утвержденном Министерством финансов Российской Федерации</w:t>
      </w:r>
      <w:r w:rsidR="000C3D6E" w:rsidRPr="00E26989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CC352C" w:rsidRPr="00E26989">
        <w:rPr>
          <w:rFonts w:ascii="Times New Roman" w:hAnsi="Times New Roman" w:cs="Times New Roman"/>
          <w:sz w:val="28"/>
          <w:szCs w:val="28"/>
        </w:rPr>
        <w:t>.</w:t>
      </w:r>
    </w:p>
    <w:p w:rsidR="00784007" w:rsidRPr="00E26989" w:rsidRDefault="00784007" w:rsidP="00784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4007" w:rsidRPr="00E26989" w:rsidRDefault="00784007" w:rsidP="007840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2. Условия предоставления субсидии</w:t>
      </w:r>
    </w:p>
    <w:p w:rsidR="00784007" w:rsidRPr="00E26989" w:rsidRDefault="00784007" w:rsidP="007840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15" w:rsidRPr="00E26989" w:rsidRDefault="00F26915" w:rsidP="007840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784007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следующим требованиям:</w:t>
      </w:r>
    </w:p>
    <w:p w:rsidR="00F26915" w:rsidRPr="00E26989" w:rsidRDefault="00F26915" w:rsidP="009F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E26989">
        <w:rPr>
          <w:rFonts w:ascii="Times New Roman" w:hAnsi="Times New Roman" w:cs="Times New Roman"/>
          <w:sz w:val="28"/>
          <w:szCs w:val="28"/>
        </w:rPr>
        <w:t>у 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</w:t>
      </w:r>
      <w:r w:rsidR="009F662C" w:rsidRPr="00E26989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подается заявка,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26989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F26915" w:rsidRPr="00E26989" w:rsidRDefault="00F26915" w:rsidP="009F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D44800" w:rsidRPr="00E26989">
        <w:rPr>
          <w:rFonts w:ascii="Times New Roman" w:hAnsi="Times New Roman" w:cs="Times New Roman"/>
          <w:sz w:val="28"/>
          <w:szCs w:val="28"/>
        </w:rPr>
        <w:t>у 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 </w:t>
      </w:r>
      <w:r w:rsidR="009F662C" w:rsidRPr="00E26989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подается заявка, </w:t>
      </w:r>
      <w:r w:rsidRPr="00E26989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</w:r>
    </w:p>
    <w:p w:rsidR="00F26915" w:rsidRPr="00E26989" w:rsidRDefault="00D44800" w:rsidP="009F66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F26915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олучатель субсидии </w:t>
      </w:r>
      <w:r w:rsidR="009F662C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не ранее чем за 7 календарных дней до </w:t>
      </w:r>
      <w:r w:rsidR="009F662C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дня предоставления заявки </w:t>
      </w:r>
      <w:r w:rsidR="00F26915" w:rsidRPr="00E2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</w:t>
      </w:r>
      <w:r w:rsidR="00F26915" w:rsidRPr="00E26989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</w:t>
      </w:r>
      <w:r w:rsidRPr="00E26989">
        <w:rPr>
          <w:rFonts w:ascii="Times New Roman" w:hAnsi="Times New Roman" w:cs="Times New Roman"/>
          <w:sz w:val="28"/>
          <w:szCs w:val="28"/>
        </w:rPr>
        <w:t>изации в форме присоединения к п</w:t>
      </w:r>
      <w:r w:rsidR="00F26915" w:rsidRPr="00E26989">
        <w:rPr>
          <w:rFonts w:ascii="Times New Roman" w:hAnsi="Times New Roman" w:cs="Times New Roman"/>
          <w:sz w:val="28"/>
          <w:szCs w:val="28"/>
        </w:rPr>
        <w:t xml:space="preserve">олучателю субсидии другого юридического лица), ликвидации, в отношении него не введена процедура банкротства, </w:t>
      </w:r>
      <w:r w:rsidRPr="00E26989">
        <w:rPr>
          <w:rFonts w:ascii="Times New Roman" w:hAnsi="Times New Roman" w:cs="Times New Roman"/>
          <w:sz w:val="28"/>
          <w:szCs w:val="28"/>
        </w:rPr>
        <w:t>деятельность п</w:t>
      </w:r>
      <w:r w:rsidR="00F26915" w:rsidRPr="00E26989">
        <w:rPr>
          <w:rFonts w:ascii="Times New Roman" w:hAnsi="Times New Roman" w:cs="Times New Roman"/>
          <w:sz w:val="28"/>
          <w:szCs w:val="28"/>
        </w:rPr>
        <w:t>олучателя субсидии не должна быть приостановлена в порядке, предусмотренном законодательством Российской Федерации;</w:t>
      </w:r>
    </w:p>
    <w:p w:rsidR="00F26915" w:rsidRPr="00E26989" w:rsidRDefault="00F26915" w:rsidP="0011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в реестре дисквалифицированных лиц</w:t>
      </w:r>
      <w:r w:rsidR="00116C62" w:rsidRPr="00E26989">
        <w:rPr>
          <w:rFonts w:ascii="Times New Roman" w:hAnsi="Times New Roman" w:cs="Times New Roman"/>
          <w:sz w:val="28"/>
          <w:szCs w:val="28"/>
        </w:rPr>
        <w:t xml:space="preserve"> на дату предоставления заявки </w:t>
      </w:r>
      <w:r w:rsidRPr="00E26989">
        <w:rPr>
          <w:rFonts w:ascii="Times New Roman" w:hAnsi="Times New Roman" w:cs="Times New Roman"/>
          <w:sz w:val="28"/>
          <w:szCs w:val="28"/>
        </w:rPr>
        <w:t xml:space="preserve"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E5643F" w:rsidRPr="00E26989">
        <w:rPr>
          <w:rFonts w:ascii="Times New Roman" w:hAnsi="Times New Roman" w:cs="Times New Roman"/>
          <w:sz w:val="28"/>
          <w:szCs w:val="28"/>
        </w:rPr>
        <w:t>органа, или главном бухгалтере 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26915" w:rsidRPr="00E26989" w:rsidRDefault="00D44800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п</w:t>
      </w:r>
      <w:r w:rsidR="00F26915" w:rsidRPr="00E26989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E26989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E26989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26915" w:rsidRPr="00E26989" w:rsidRDefault="00D44800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п</w:t>
      </w:r>
      <w:r w:rsidR="00F26915" w:rsidRPr="00E26989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C52E2" w:rsidRPr="00E26989">
        <w:rPr>
          <w:rFonts w:ascii="Times New Roman" w:hAnsi="Times New Roman" w:cs="Times New Roman"/>
          <w:sz w:val="28"/>
          <w:szCs w:val="28"/>
        </w:rPr>
        <w:t xml:space="preserve">на дату предоставления заявки </w:t>
      </w:r>
      <w:r w:rsidR="00F26915" w:rsidRPr="00E26989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в соответствии с иными норма</w:t>
      </w:r>
      <w:r w:rsidR="00D94335" w:rsidRPr="00E26989">
        <w:rPr>
          <w:rFonts w:ascii="Times New Roman" w:hAnsi="Times New Roman" w:cs="Times New Roman"/>
          <w:sz w:val="28"/>
          <w:szCs w:val="28"/>
        </w:rPr>
        <w:t>тивными правовыми актами на цель, указанную</w:t>
      </w:r>
      <w:r w:rsidR="00F26915" w:rsidRPr="00E2698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7" w:history="1">
        <w:r w:rsidR="00F26915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2E2D91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</w:t>
        </w:r>
        <w:r w:rsidR="00F26915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F26915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26915" w:rsidRPr="00E26989" w:rsidRDefault="00F26915" w:rsidP="00BA7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наличие согласия</w:t>
      </w:r>
      <w:r w:rsidR="00D44800" w:rsidRPr="00E26989">
        <w:rPr>
          <w:rFonts w:ascii="Times New Roman" w:hAnsi="Times New Roman" w:cs="Times New Roman"/>
          <w:sz w:val="28"/>
          <w:szCs w:val="28"/>
        </w:rPr>
        <w:t xml:space="preserve"> 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</w:t>
      </w:r>
      <w:r w:rsidR="00120FFD" w:rsidRPr="00E26989">
        <w:rPr>
          <w:rFonts w:ascii="Times New Roman" w:hAnsi="Times New Roman" w:cs="Times New Roman"/>
          <w:sz w:val="28"/>
          <w:szCs w:val="28"/>
        </w:rPr>
        <w:t>ственного финансового контроля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проверки соблюдения им условий, цели и порядка предоставления субсидии</w:t>
      </w:r>
      <w:r w:rsidR="005C7276" w:rsidRPr="00E26989">
        <w:t xml:space="preserve"> </w:t>
      </w:r>
      <w:r w:rsidR="00D44800" w:rsidRPr="00E26989">
        <w:rPr>
          <w:rFonts w:ascii="Times New Roman" w:hAnsi="Times New Roman" w:cs="Times New Roman"/>
          <w:sz w:val="28"/>
          <w:szCs w:val="28"/>
        </w:rPr>
        <w:t>на дату заключения п</w:t>
      </w:r>
      <w:r w:rsidR="005C7276" w:rsidRPr="00E26989">
        <w:rPr>
          <w:rFonts w:ascii="Times New Roman" w:hAnsi="Times New Roman" w:cs="Times New Roman"/>
          <w:sz w:val="28"/>
          <w:szCs w:val="28"/>
        </w:rPr>
        <w:t>олучателем субсидии соглашения о предоставлении субсидии</w:t>
      </w:r>
      <w:r w:rsidR="00BA78D4" w:rsidRPr="00E26989">
        <w:rPr>
          <w:rFonts w:ascii="Times New Roman" w:hAnsi="Times New Roman" w:cs="Times New Roman"/>
          <w:sz w:val="28"/>
          <w:szCs w:val="28"/>
        </w:rPr>
        <w:t>;</w:t>
      </w:r>
    </w:p>
    <w:p w:rsidR="00BA78D4" w:rsidRPr="00E26989" w:rsidRDefault="00BA78D4" w:rsidP="00BA7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средств субсидии иностранной валюты в течение всего срока предоставления субсидии, за исключением операций, осуществляемых в соответствии с </w:t>
      </w:r>
      <w:hyperlink r:id="rId13" w:history="1">
        <w:r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E26989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:rsidR="00F26915" w:rsidRPr="00E26989" w:rsidRDefault="00F26915" w:rsidP="00F2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A70929" w:rsidP="00A70929">
      <w:pPr>
        <w:pStyle w:val="ConsPlusNormal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4007" w:rsidRPr="00E26989">
        <w:rPr>
          <w:rFonts w:ascii="Times New Roman" w:hAnsi="Times New Roman" w:cs="Times New Roman"/>
          <w:b/>
          <w:sz w:val="28"/>
          <w:szCs w:val="28"/>
        </w:rPr>
        <w:t>П</w:t>
      </w:r>
      <w:r w:rsidR="00F805A6" w:rsidRPr="00E26989">
        <w:rPr>
          <w:rFonts w:ascii="Times New Roman" w:hAnsi="Times New Roman" w:cs="Times New Roman"/>
          <w:b/>
          <w:sz w:val="28"/>
          <w:szCs w:val="28"/>
        </w:rPr>
        <w:t>орядок</w:t>
      </w:r>
      <w:r w:rsidR="00784007" w:rsidRPr="00E2698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F805A6" w:rsidRPr="00E26989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C1" w:rsidRPr="00E26989" w:rsidRDefault="00A70929" w:rsidP="0038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</w:t>
      </w:r>
      <w:r w:rsidR="00F805A6" w:rsidRPr="00E26989">
        <w:rPr>
          <w:rFonts w:ascii="Times New Roman" w:hAnsi="Times New Roman" w:cs="Times New Roman"/>
          <w:sz w:val="28"/>
          <w:szCs w:val="28"/>
        </w:rPr>
        <w:t>.1.</w:t>
      </w:r>
      <w:r w:rsidR="003807C1" w:rsidRPr="00E26989">
        <w:rPr>
          <w:rFonts w:ascii="Times New Roman" w:hAnsi="Times New Roman" w:cs="Times New Roman"/>
          <w:sz w:val="28"/>
          <w:szCs w:val="28"/>
        </w:rPr>
        <w:t xml:space="preserve"> Организатором отбора является Главный распоряд</w:t>
      </w:r>
      <w:r w:rsidR="00040C92" w:rsidRPr="00E26989">
        <w:rPr>
          <w:rFonts w:ascii="Times New Roman" w:hAnsi="Times New Roman" w:cs="Times New Roman"/>
          <w:sz w:val="28"/>
          <w:szCs w:val="28"/>
        </w:rPr>
        <w:t>итель, который принимает решение о проведении отбора и оформляет его приказом.</w:t>
      </w:r>
    </w:p>
    <w:p w:rsidR="00E40349" w:rsidRPr="00E26989" w:rsidRDefault="00A70929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</w:t>
      </w:r>
      <w:r w:rsidR="00E40349" w:rsidRPr="00E26989">
        <w:rPr>
          <w:rFonts w:ascii="Times New Roman" w:hAnsi="Times New Roman" w:cs="Times New Roman"/>
          <w:sz w:val="28"/>
          <w:szCs w:val="28"/>
        </w:rPr>
        <w:t xml:space="preserve">.2. Главный распорядитель в течение 5 рабочих дней со дня издания приказа публикует на </w:t>
      </w:r>
      <w:r w:rsidR="008207CB" w:rsidRPr="00E26989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E40349" w:rsidRPr="00E26989">
        <w:rPr>
          <w:rFonts w:ascii="Times New Roman" w:hAnsi="Times New Roman" w:cs="Times New Roman"/>
          <w:sz w:val="28"/>
          <w:szCs w:val="28"/>
        </w:rPr>
        <w:t>официальном сайте объявление о проведении отбора, содержащее информацию с указанием:</w:t>
      </w:r>
    </w:p>
    <w:p w:rsidR="00F805A6" w:rsidRPr="00E26989" w:rsidRDefault="009B1421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сроков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:rsidR="009B1421" w:rsidRPr="00E26989" w:rsidRDefault="009B1421" w:rsidP="00E4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заявок участников отбора, </w:t>
      </w:r>
      <w:r w:rsidRPr="00E26989">
        <w:rPr>
          <w:rFonts w:ascii="Times New Roman" w:hAnsi="Times New Roman" w:cs="Times New Roman"/>
          <w:sz w:val="28"/>
          <w:szCs w:val="28"/>
        </w:rPr>
        <w:lastRenderedPageBreak/>
        <w:t>которая не может быть ранее 30 календарного дня, следующего за днем размещения объявления о проведении отбора;</w:t>
      </w:r>
    </w:p>
    <w:p w:rsidR="00F805A6" w:rsidRPr="00E26989" w:rsidRDefault="009B1421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наименования, места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 w:rsidRPr="00E26989">
        <w:rPr>
          <w:rFonts w:ascii="Times New Roman" w:hAnsi="Times New Roman" w:cs="Times New Roman"/>
          <w:sz w:val="28"/>
          <w:szCs w:val="28"/>
        </w:rPr>
        <w:t>ого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E26989">
        <w:rPr>
          <w:rFonts w:ascii="Times New Roman" w:hAnsi="Times New Roman" w:cs="Times New Roman"/>
          <w:sz w:val="28"/>
          <w:szCs w:val="28"/>
        </w:rPr>
        <w:t>а</w:t>
      </w:r>
      <w:r w:rsidR="00F805A6" w:rsidRPr="00E26989">
        <w:rPr>
          <w:rFonts w:ascii="Times New Roman" w:hAnsi="Times New Roman" w:cs="Times New Roman"/>
          <w:sz w:val="28"/>
          <w:szCs w:val="28"/>
        </w:rPr>
        <w:t>, адрес</w:t>
      </w:r>
      <w:r w:rsidRPr="00E26989">
        <w:rPr>
          <w:rFonts w:ascii="Times New Roman" w:hAnsi="Times New Roman" w:cs="Times New Roman"/>
          <w:sz w:val="28"/>
          <w:szCs w:val="28"/>
        </w:rPr>
        <w:t>а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электронной почты Главного распорядителя;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9B1421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результат</w:t>
      </w:r>
      <w:r w:rsidR="00DC5080" w:rsidRPr="00E26989">
        <w:rPr>
          <w:rFonts w:ascii="Times New Roman" w:hAnsi="Times New Roman" w:cs="Times New Roman"/>
          <w:sz w:val="28"/>
          <w:szCs w:val="28"/>
        </w:rPr>
        <w:t>ов предоставления с</w:t>
      </w:r>
      <w:r w:rsidR="009B1421" w:rsidRPr="00E26989">
        <w:rPr>
          <w:rFonts w:ascii="Times New Roman" w:hAnsi="Times New Roman" w:cs="Times New Roman"/>
          <w:sz w:val="28"/>
          <w:szCs w:val="28"/>
        </w:rPr>
        <w:t xml:space="preserve">убсидии в соответствии с пунктом </w:t>
      </w:r>
      <w:r w:rsidR="00395604" w:rsidRPr="00E26989">
        <w:rPr>
          <w:rFonts w:ascii="Times New Roman" w:hAnsi="Times New Roman" w:cs="Times New Roman"/>
          <w:sz w:val="28"/>
          <w:szCs w:val="28"/>
        </w:rPr>
        <w:t>5.1</w:t>
      </w:r>
      <w:r w:rsidR="009B1421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F805A6" w:rsidRPr="00E26989" w:rsidRDefault="00F805A6" w:rsidP="00A42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122BD2" w:rsidRPr="00E26989">
        <w:rPr>
          <w:rFonts w:ascii="Times New Roman" w:hAnsi="Times New Roman" w:cs="Times New Roman"/>
          <w:sz w:val="28"/>
          <w:szCs w:val="28"/>
        </w:rPr>
        <w:t xml:space="preserve"> критериев отбора, указанных в пункте </w:t>
      </w:r>
      <w:r w:rsidR="009C63AE" w:rsidRPr="00E26989">
        <w:rPr>
          <w:rFonts w:ascii="Times New Roman" w:hAnsi="Times New Roman" w:cs="Times New Roman"/>
          <w:sz w:val="28"/>
          <w:szCs w:val="28"/>
        </w:rPr>
        <w:t>1.6</w:t>
      </w:r>
      <w:r w:rsidR="00A42020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Порядка, и</w:t>
      </w:r>
      <w:r w:rsidR="00122BD2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требовани</w:t>
      </w:r>
      <w:r w:rsidR="00A42020" w:rsidRPr="00E26989">
        <w:rPr>
          <w:rFonts w:ascii="Times New Roman" w:hAnsi="Times New Roman" w:cs="Times New Roman"/>
          <w:sz w:val="28"/>
          <w:szCs w:val="28"/>
        </w:rPr>
        <w:t>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 участникам отбора</w:t>
      </w:r>
      <w:r w:rsidR="00A70929" w:rsidRPr="00E26989">
        <w:rPr>
          <w:rFonts w:ascii="Times New Roman" w:hAnsi="Times New Roman" w:cs="Times New Roman"/>
          <w:sz w:val="28"/>
          <w:szCs w:val="28"/>
        </w:rPr>
        <w:t>, указанным в пункте 2.1</w:t>
      </w:r>
      <w:r w:rsidR="00A42020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A42020" w:rsidRPr="00E26989">
        <w:rPr>
          <w:rFonts w:ascii="Times New Roman" w:hAnsi="Times New Roman" w:cs="Times New Roman"/>
          <w:sz w:val="28"/>
          <w:szCs w:val="28"/>
        </w:rPr>
        <w:t>а также перечня документов, представляемых для подтверждения соответствия указанным критериям и требованиям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A42020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поряд</w:t>
      </w:r>
      <w:r w:rsidR="00A42020" w:rsidRPr="00E26989">
        <w:rPr>
          <w:rFonts w:ascii="Times New Roman" w:hAnsi="Times New Roman" w:cs="Times New Roman"/>
          <w:sz w:val="28"/>
          <w:szCs w:val="28"/>
        </w:rPr>
        <w:t>ка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подачи заявок участниками отбора и требовани</w:t>
      </w:r>
      <w:r w:rsidR="00A42020" w:rsidRPr="00E26989">
        <w:rPr>
          <w:rFonts w:ascii="Times New Roman" w:hAnsi="Times New Roman" w:cs="Times New Roman"/>
          <w:sz w:val="28"/>
          <w:szCs w:val="28"/>
        </w:rPr>
        <w:t>й</w:t>
      </w:r>
      <w:r w:rsidRPr="00E26989">
        <w:rPr>
          <w:rFonts w:ascii="Times New Roman" w:hAnsi="Times New Roman" w:cs="Times New Roman"/>
          <w:sz w:val="28"/>
          <w:szCs w:val="28"/>
        </w:rPr>
        <w:t>, предъявляемы</w:t>
      </w:r>
      <w:r w:rsidR="00A42020" w:rsidRPr="00E26989">
        <w:rPr>
          <w:rFonts w:ascii="Times New Roman" w:hAnsi="Times New Roman" w:cs="Times New Roman"/>
          <w:sz w:val="28"/>
          <w:szCs w:val="28"/>
        </w:rPr>
        <w:t>х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отбора</w:t>
      </w:r>
      <w:r w:rsidR="00A42020" w:rsidRPr="00E26989">
        <w:rPr>
          <w:rFonts w:ascii="Times New Roman" w:hAnsi="Times New Roman" w:cs="Times New Roman"/>
          <w:sz w:val="28"/>
          <w:szCs w:val="28"/>
        </w:rPr>
        <w:t>, в соответствии с пунктом</w:t>
      </w:r>
      <w:r w:rsidR="006D5D5B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9C63AE" w:rsidRPr="00E26989">
        <w:rPr>
          <w:rFonts w:ascii="Times New Roman" w:hAnsi="Times New Roman" w:cs="Times New Roman"/>
          <w:sz w:val="28"/>
          <w:szCs w:val="28"/>
        </w:rPr>
        <w:t xml:space="preserve">3.3 </w:t>
      </w:r>
      <w:r w:rsidR="006D5D5B" w:rsidRPr="00E2698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6D5D5B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поряд</w:t>
      </w:r>
      <w:r w:rsidR="006D5D5B" w:rsidRPr="00E26989">
        <w:rPr>
          <w:rFonts w:ascii="Times New Roman" w:hAnsi="Times New Roman" w:cs="Times New Roman"/>
          <w:sz w:val="28"/>
          <w:szCs w:val="28"/>
        </w:rPr>
        <w:t>ка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отзыва заявок участниками отбора, поряд</w:t>
      </w:r>
      <w:r w:rsidR="006D5D5B" w:rsidRPr="00E26989">
        <w:rPr>
          <w:rFonts w:ascii="Times New Roman" w:hAnsi="Times New Roman" w:cs="Times New Roman"/>
          <w:sz w:val="28"/>
          <w:szCs w:val="28"/>
        </w:rPr>
        <w:t>ка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возврата заявок участникам отбора, определяющ</w:t>
      </w:r>
      <w:r w:rsidR="006D5D5B" w:rsidRPr="00E26989">
        <w:rPr>
          <w:rFonts w:ascii="Times New Roman" w:hAnsi="Times New Roman" w:cs="Times New Roman"/>
          <w:sz w:val="28"/>
          <w:szCs w:val="28"/>
        </w:rPr>
        <w:t>его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</w:t>
      </w:r>
      <w:r w:rsidR="006D5D5B" w:rsidRPr="00E26989">
        <w:rPr>
          <w:rFonts w:ascii="Times New Roman" w:hAnsi="Times New Roman" w:cs="Times New Roman"/>
          <w:sz w:val="28"/>
          <w:szCs w:val="28"/>
        </w:rPr>
        <w:t xml:space="preserve">ка </w:t>
      </w:r>
      <w:r w:rsidRPr="00E26989">
        <w:rPr>
          <w:rFonts w:ascii="Times New Roman" w:hAnsi="Times New Roman" w:cs="Times New Roman"/>
          <w:sz w:val="28"/>
          <w:szCs w:val="28"/>
        </w:rPr>
        <w:t>внесения изменений в заявки участниками отбора;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6D5D5B" w:rsidRPr="00E26989">
        <w:rPr>
          <w:rFonts w:ascii="Times New Roman" w:hAnsi="Times New Roman" w:cs="Times New Roman"/>
          <w:sz w:val="28"/>
          <w:szCs w:val="28"/>
        </w:rPr>
        <w:t>правил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</w:t>
      </w:r>
      <w:r w:rsidR="006D5D5B" w:rsidRPr="00E26989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9C63AE" w:rsidRPr="00E26989">
        <w:rPr>
          <w:rFonts w:ascii="Times New Roman" w:hAnsi="Times New Roman" w:cs="Times New Roman"/>
          <w:sz w:val="28"/>
          <w:szCs w:val="28"/>
        </w:rPr>
        <w:t>3.4 и 3.5</w:t>
      </w:r>
      <w:r w:rsidR="006D5D5B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поряд</w:t>
      </w:r>
      <w:r w:rsidR="006D5D5B" w:rsidRPr="00E26989">
        <w:rPr>
          <w:rFonts w:ascii="Times New Roman" w:hAnsi="Times New Roman" w:cs="Times New Roman"/>
          <w:sz w:val="28"/>
          <w:szCs w:val="28"/>
        </w:rPr>
        <w:t>ка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</w:t>
      </w:r>
      <w:r w:rsidR="006D5D5B" w:rsidRPr="00E26989">
        <w:rPr>
          <w:rFonts w:ascii="Times New Roman" w:hAnsi="Times New Roman" w:cs="Times New Roman"/>
          <w:sz w:val="28"/>
          <w:szCs w:val="28"/>
        </w:rPr>
        <w:t>ы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начала и окончания срока такого предоставления;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срок</w:t>
      </w:r>
      <w:r w:rsidR="006D5D5B" w:rsidRPr="00E26989">
        <w:rPr>
          <w:rFonts w:ascii="Times New Roman" w:hAnsi="Times New Roman" w:cs="Times New Roman"/>
          <w:sz w:val="28"/>
          <w:szCs w:val="28"/>
        </w:rPr>
        <w:t>а</w:t>
      </w:r>
      <w:r w:rsidRPr="00E26989">
        <w:rPr>
          <w:rFonts w:ascii="Times New Roman" w:hAnsi="Times New Roman" w:cs="Times New Roman"/>
          <w:sz w:val="28"/>
          <w:szCs w:val="28"/>
        </w:rPr>
        <w:t>, в течение которого победитель (победители) отбора должен (должны) подписать соглашение;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услови</w:t>
      </w:r>
      <w:r w:rsidR="006D5D5B" w:rsidRPr="00E26989">
        <w:rPr>
          <w:rFonts w:ascii="Times New Roman" w:hAnsi="Times New Roman" w:cs="Times New Roman"/>
          <w:sz w:val="28"/>
          <w:szCs w:val="28"/>
        </w:rPr>
        <w:t>й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(уклонившимися) от заключения соглашения;</w:t>
      </w:r>
    </w:p>
    <w:p w:rsidR="006D5D5B" w:rsidRPr="00E26989" w:rsidRDefault="00F805A6" w:rsidP="006D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дат</w:t>
      </w:r>
      <w:r w:rsidR="006D5D5B" w:rsidRPr="00E26989">
        <w:rPr>
          <w:rFonts w:ascii="Times New Roman" w:hAnsi="Times New Roman" w:cs="Times New Roman"/>
          <w:sz w:val="28"/>
          <w:szCs w:val="28"/>
        </w:rPr>
        <w:t>ы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</w:t>
      </w:r>
      <w:r w:rsidR="002A2EF4" w:rsidRPr="00E26989">
        <w:rPr>
          <w:rFonts w:ascii="Times New Roman" w:hAnsi="Times New Roman" w:cs="Times New Roman"/>
          <w:sz w:val="28"/>
          <w:szCs w:val="28"/>
        </w:rPr>
        <w:t xml:space="preserve"> на </w:t>
      </w:r>
      <w:r w:rsidR="006D5D5B" w:rsidRPr="00E26989">
        <w:rPr>
          <w:rFonts w:ascii="Times New Roman" w:hAnsi="Times New Roman" w:cs="Times New Roman"/>
          <w:sz w:val="28"/>
          <w:szCs w:val="28"/>
        </w:rPr>
        <w:t>официальном сайте Главного распорядителя в сети Интернет, которая не может быть позднее 14 календарного дня, следующего за днем определения победителя отбора.</w:t>
      </w:r>
    </w:p>
    <w:p w:rsidR="00F805A6" w:rsidRPr="00E26989" w:rsidRDefault="00BF7CCF" w:rsidP="00AA2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Объявление о проведении отбора публикуется в срок не менее чем за 1 календарный день до начала приема заявок.</w:t>
      </w:r>
    </w:p>
    <w:p w:rsidR="007F6557" w:rsidRPr="00E26989" w:rsidRDefault="00A70929" w:rsidP="007F6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3.3</w:t>
      </w:r>
      <w:r w:rsidR="00F805A6" w:rsidRPr="00E26989">
        <w:rPr>
          <w:rFonts w:ascii="Times New Roman" w:hAnsi="Times New Roman" w:cs="Times New Roman"/>
          <w:sz w:val="28"/>
          <w:szCs w:val="28"/>
        </w:rPr>
        <w:t>. Для получения су</w:t>
      </w:r>
      <w:r w:rsidR="002E7C27" w:rsidRPr="00E26989">
        <w:rPr>
          <w:rFonts w:ascii="Times New Roman" w:hAnsi="Times New Roman" w:cs="Times New Roman"/>
          <w:sz w:val="28"/>
          <w:szCs w:val="28"/>
        </w:rPr>
        <w:t>бсидии и заключения соглашения п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7F6557" w:rsidRPr="00E26989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проведения отбора, размещенном Главным распорядителем на своем официальном сайте в сети Интернет, </w:t>
      </w:r>
      <w:r w:rsidR="00F805A6" w:rsidRPr="00E26989">
        <w:rPr>
          <w:rFonts w:ascii="Times New Roman" w:hAnsi="Times New Roman" w:cs="Times New Roman"/>
          <w:sz w:val="28"/>
          <w:szCs w:val="28"/>
        </w:rPr>
        <w:t>представляет Главному распорядителю</w:t>
      </w:r>
      <w:r w:rsidR="007F6557" w:rsidRPr="00E26989">
        <w:rPr>
          <w:rFonts w:ascii="Times New Roman" w:hAnsi="Times New Roman" w:cs="Times New Roman"/>
          <w:sz w:val="28"/>
          <w:szCs w:val="28"/>
        </w:rPr>
        <w:t>:</w:t>
      </w:r>
    </w:p>
    <w:p w:rsidR="007F6557" w:rsidRPr="00E26989" w:rsidRDefault="007F6557" w:rsidP="00D163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заявку </w:t>
      </w:r>
      <w:r w:rsidRPr="00E26989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субсидии, составленную в произвольной форме, содержащую информацию о наименовании </w:t>
      </w:r>
      <w:r w:rsidR="00066A52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субсидии, месте нахождения и адресе </w:t>
      </w:r>
      <w:r w:rsidR="002E7C2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субсидии, а также согласие </w:t>
      </w:r>
      <w:r w:rsidR="002E7C2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 на публикацию (размещение) в сети Интернет информации о </w:t>
      </w:r>
      <w:r w:rsidR="002E7C2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олучателе субсидии, о подаваемой </w:t>
      </w:r>
      <w:r w:rsidR="002E7C2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олучателем субсидии заявке, иной информации о </w:t>
      </w:r>
      <w:r w:rsidR="002E7C2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олучателе субсидии, связанной с соответствующим отбором;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копи</w:t>
      </w:r>
      <w:r w:rsidR="002602E3" w:rsidRPr="00E26989">
        <w:rPr>
          <w:rFonts w:ascii="Times New Roman" w:hAnsi="Times New Roman" w:cs="Times New Roman"/>
          <w:sz w:val="28"/>
          <w:szCs w:val="28"/>
        </w:rPr>
        <w:t>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действующего устава с отметкой о регистрации, заверенн</w:t>
      </w:r>
      <w:r w:rsidR="00D9653A" w:rsidRPr="00E26989">
        <w:rPr>
          <w:rFonts w:ascii="Times New Roman" w:hAnsi="Times New Roman" w:cs="Times New Roman"/>
          <w:sz w:val="28"/>
          <w:szCs w:val="28"/>
        </w:rPr>
        <w:t>ую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6B1DE9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>- копи</w:t>
      </w:r>
      <w:r w:rsidR="002602E3" w:rsidRPr="00E26989">
        <w:rPr>
          <w:rFonts w:ascii="Times New Roman" w:hAnsi="Times New Roman" w:cs="Times New Roman"/>
          <w:sz w:val="28"/>
          <w:szCs w:val="28"/>
        </w:rPr>
        <w:t>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A1946" w:rsidRPr="00E26989">
        <w:rPr>
          <w:rFonts w:ascii="Times New Roman" w:hAnsi="Times New Roman" w:cs="Times New Roman"/>
          <w:sz w:val="28"/>
          <w:szCs w:val="28"/>
        </w:rPr>
        <w:t xml:space="preserve"> (регламента)</w:t>
      </w:r>
      <w:r w:rsidR="00F67071" w:rsidRPr="00E26989">
        <w:rPr>
          <w:rFonts w:ascii="Times New Roman" w:hAnsi="Times New Roman" w:cs="Times New Roman"/>
          <w:sz w:val="28"/>
          <w:szCs w:val="28"/>
        </w:rPr>
        <w:t>,</w:t>
      </w:r>
      <w:r w:rsidR="000A1946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F67071" w:rsidRPr="00E26989">
        <w:rPr>
          <w:rFonts w:ascii="Times New Roman" w:hAnsi="Times New Roman" w:cs="Times New Roman"/>
          <w:sz w:val="28"/>
          <w:szCs w:val="28"/>
        </w:rPr>
        <w:t xml:space="preserve">утвержденного Министерством спорта Российской Федерации и (или) Общероссийской федерацией хоккея и (или) национальной молодежной лигой, </w:t>
      </w:r>
      <w:r w:rsidR="000A1946" w:rsidRPr="00E26989">
        <w:rPr>
          <w:rFonts w:ascii="Times New Roman" w:hAnsi="Times New Roman" w:cs="Times New Roman"/>
          <w:sz w:val="28"/>
          <w:szCs w:val="28"/>
        </w:rPr>
        <w:t>о проведении спортивного мероприятия</w:t>
      </w:r>
      <w:r w:rsidRPr="00E26989">
        <w:rPr>
          <w:rFonts w:ascii="Times New Roman" w:hAnsi="Times New Roman" w:cs="Times New Roman"/>
          <w:sz w:val="28"/>
          <w:szCs w:val="28"/>
        </w:rPr>
        <w:t xml:space="preserve"> в спортивном сезоне, соответствующем году предоставления субсидии;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2602E3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Pr="00E26989">
        <w:rPr>
          <w:rFonts w:ascii="Times New Roman" w:hAnsi="Times New Roman" w:cs="Times New Roman"/>
          <w:sz w:val="28"/>
          <w:szCs w:val="28"/>
        </w:rPr>
        <w:t>документ</w:t>
      </w:r>
      <w:r w:rsidR="002602E3" w:rsidRPr="00E26989">
        <w:rPr>
          <w:rFonts w:ascii="Times New Roman" w:hAnsi="Times New Roman" w:cs="Times New Roman"/>
          <w:sz w:val="28"/>
          <w:szCs w:val="28"/>
        </w:rPr>
        <w:t>ы</w:t>
      </w:r>
      <w:r w:rsidRPr="00E26989">
        <w:rPr>
          <w:rFonts w:ascii="Times New Roman" w:hAnsi="Times New Roman" w:cs="Times New Roman"/>
          <w:sz w:val="28"/>
          <w:szCs w:val="28"/>
        </w:rPr>
        <w:t>, подтверждающи</w:t>
      </w:r>
      <w:r w:rsidR="002602E3" w:rsidRPr="00E26989">
        <w:rPr>
          <w:rFonts w:ascii="Times New Roman" w:hAnsi="Times New Roman" w:cs="Times New Roman"/>
          <w:sz w:val="28"/>
          <w:szCs w:val="28"/>
        </w:rPr>
        <w:t>е</w:t>
      </w:r>
      <w:r w:rsidRPr="00E26989">
        <w:rPr>
          <w:rFonts w:ascii="Times New Roman" w:hAnsi="Times New Roman" w:cs="Times New Roman"/>
          <w:sz w:val="28"/>
          <w:szCs w:val="28"/>
        </w:rPr>
        <w:t xml:space="preserve"> финансирование (содержание) команды некоммерческой организацией за счет внебюджетных источников (копии документов, подтверждающих расходование финансовых средств на цели, связанные с участием команды в</w:t>
      </w:r>
      <w:r w:rsidR="007960AB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мероприятиях и (или) в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мероприятиях, в том числе первичны</w:t>
      </w:r>
      <w:r w:rsidR="002602E3" w:rsidRPr="00E26989">
        <w:rPr>
          <w:rFonts w:ascii="Times New Roman" w:hAnsi="Times New Roman" w:cs="Times New Roman"/>
          <w:sz w:val="28"/>
          <w:szCs w:val="28"/>
        </w:rPr>
        <w:t>е документы</w:t>
      </w:r>
      <w:r w:rsidRPr="00E26989">
        <w:rPr>
          <w:rFonts w:ascii="Times New Roman" w:hAnsi="Times New Roman" w:cs="Times New Roman"/>
          <w:sz w:val="28"/>
          <w:szCs w:val="28"/>
        </w:rPr>
        <w:t>, заверенные руко</w:t>
      </w:r>
      <w:r w:rsidR="00677919" w:rsidRPr="00E26989">
        <w:rPr>
          <w:rFonts w:ascii="Times New Roman" w:hAnsi="Times New Roman" w:cs="Times New Roman"/>
          <w:sz w:val="28"/>
          <w:szCs w:val="28"/>
        </w:rPr>
        <w:t>водителем 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субсидии);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2602E3" w:rsidRPr="00E26989">
        <w:rPr>
          <w:rFonts w:ascii="Times New Roman" w:hAnsi="Times New Roman" w:cs="Times New Roman"/>
          <w:sz w:val="28"/>
          <w:szCs w:val="28"/>
        </w:rPr>
        <w:t>расчет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размера субсидии с приложением информации по формированию затрат на оплату труда, копии штатного расписания, копии календарного плана </w:t>
      </w:r>
      <w:r w:rsidR="00C52657" w:rsidRPr="00E26989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</w:t>
      </w:r>
      <w:r w:rsidRPr="00E26989">
        <w:rPr>
          <w:rFonts w:ascii="Times New Roman" w:hAnsi="Times New Roman" w:cs="Times New Roman"/>
          <w:sz w:val="28"/>
          <w:szCs w:val="28"/>
        </w:rPr>
        <w:t xml:space="preserve">спортивных мероприятий с указанием сроков их проведения, сметы расходов на </w:t>
      </w:r>
      <w:r w:rsidR="00934892" w:rsidRPr="00E26989">
        <w:rPr>
          <w:rFonts w:ascii="Times New Roman" w:hAnsi="Times New Roman" w:cs="Times New Roman"/>
          <w:sz w:val="28"/>
          <w:szCs w:val="28"/>
        </w:rPr>
        <w:t>подготовку и проведение</w:t>
      </w:r>
      <w:r w:rsidR="00DC47B6" w:rsidRPr="00E26989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="00934892" w:rsidRPr="00E26989">
        <w:rPr>
          <w:rFonts w:ascii="Times New Roman" w:hAnsi="Times New Roman" w:cs="Times New Roman"/>
          <w:sz w:val="28"/>
          <w:szCs w:val="28"/>
        </w:rPr>
        <w:t xml:space="preserve"> спортивных мероприятий, участие в указанных мероприятиях, материально-техническое обеспечение команды</w:t>
      </w:r>
      <w:r w:rsidRPr="00E26989">
        <w:rPr>
          <w:rFonts w:ascii="Times New Roman" w:hAnsi="Times New Roman" w:cs="Times New Roman"/>
          <w:sz w:val="28"/>
          <w:szCs w:val="28"/>
        </w:rPr>
        <w:t>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лиц, выданную не ранее чем за </w:t>
      </w:r>
      <w:r w:rsidR="002602E3" w:rsidRPr="00E26989">
        <w:rPr>
          <w:rFonts w:ascii="Times New Roman" w:hAnsi="Times New Roman" w:cs="Times New Roman"/>
          <w:sz w:val="28"/>
          <w:szCs w:val="28"/>
        </w:rPr>
        <w:t>7 календарных</w:t>
      </w:r>
      <w:r w:rsidRPr="00E26989">
        <w:rPr>
          <w:rFonts w:ascii="Times New Roman" w:hAnsi="Times New Roman" w:cs="Times New Roman"/>
          <w:sz w:val="28"/>
          <w:szCs w:val="28"/>
        </w:rPr>
        <w:t xml:space="preserve"> дней до даты подачи заявки;</w:t>
      </w:r>
    </w:p>
    <w:p w:rsidR="00F805A6" w:rsidRPr="00E26989" w:rsidRDefault="002F6439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</w:t>
      </w:r>
      <w:r w:rsidR="002602E3" w:rsidRPr="00E26989">
        <w:t xml:space="preserve"> </w:t>
      </w:r>
      <w:r w:rsidR="002602E3" w:rsidRPr="00E26989">
        <w:rPr>
          <w:rFonts w:ascii="Times New Roman" w:hAnsi="Times New Roman" w:cs="Times New Roman"/>
          <w:sz w:val="28"/>
          <w:szCs w:val="28"/>
        </w:rPr>
        <w:t xml:space="preserve">справку территориального органа Федеральной налоговой службы, подписанную ее руководителем (иным уполномоченным лицом), по состоянию на первое число месяца, предшествующего месяцу, в котором предоставлена заявка, подтверждающую отсутствие у </w:t>
      </w:r>
      <w:r w:rsidR="00114FEE" w:rsidRPr="00E26989">
        <w:rPr>
          <w:rFonts w:ascii="Times New Roman" w:hAnsi="Times New Roman" w:cs="Times New Roman"/>
          <w:sz w:val="28"/>
          <w:szCs w:val="28"/>
        </w:rPr>
        <w:t>п</w:t>
      </w:r>
      <w:r w:rsidR="002602E3" w:rsidRPr="00E26989">
        <w:rPr>
          <w:rFonts w:ascii="Times New Roman" w:hAnsi="Times New Roman" w:cs="Times New Roman"/>
          <w:sz w:val="28"/>
          <w:szCs w:val="28"/>
        </w:rPr>
        <w:t>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805A6" w:rsidRPr="00E26989">
        <w:rPr>
          <w:rFonts w:ascii="Times New Roman" w:hAnsi="Times New Roman" w:cs="Times New Roman"/>
          <w:sz w:val="28"/>
          <w:szCs w:val="28"/>
        </w:rPr>
        <w:t>;</w:t>
      </w:r>
    </w:p>
    <w:p w:rsidR="002602E3" w:rsidRPr="00E26989" w:rsidRDefault="002602E3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справку, подтверждающую отсутствие у </w:t>
      </w:r>
      <w:r w:rsidR="00841D98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</w:t>
      </w:r>
      <w:r w:rsidR="009015B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E269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602E3" w:rsidRPr="00E26989" w:rsidRDefault="002602E3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информацию, подписанную руководителем </w:t>
      </w:r>
      <w:r w:rsidR="0096360F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субсидии, подтверждающую, что в реестре дисквалифицированных лиц на дату предоставления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6360F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субсидии;</w:t>
      </w:r>
    </w:p>
    <w:p w:rsidR="00F805A6" w:rsidRPr="00E26989" w:rsidRDefault="00F805A6" w:rsidP="00E00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письменное согласие </w:t>
      </w:r>
      <w:r w:rsidR="008B45E7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>олучателя субсидии на осуществление Главным распорядителем и уполномоченным органом государс</w:t>
      </w:r>
      <w:r w:rsidR="008B45E7" w:rsidRPr="00E26989">
        <w:rPr>
          <w:rFonts w:ascii="Times New Roman" w:hAnsi="Times New Roman" w:cs="Times New Roman"/>
          <w:sz w:val="28"/>
          <w:szCs w:val="28"/>
        </w:rPr>
        <w:t xml:space="preserve">твенного финансового контроля </w:t>
      </w:r>
      <w:r w:rsidRPr="00E26989">
        <w:rPr>
          <w:rFonts w:ascii="Times New Roman" w:hAnsi="Times New Roman" w:cs="Times New Roman"/>
          <w:sz w:val="28"/>
          <w:szCs w:val="28"/>
        </w:rPr>
        <w:t>проверки соблюдения им условий, цели и порядка предоставления субсидии</w:t>
      </w:r>
      <w:r w:rsidR="003C3B9A" w:rsidRPr="00E26989">
        <w:rPr>
          <w:rFonts w:ascii="Times New Roman" w:hAnsi="Times New Roman" w:cs="Times New Roman"/>
          <w:sz w:val="28"/>
          <w:szCs w:val="28"/>
        </w:rPr>
        <w:t>;</w:t>
      </w:r>
    </w:p>
    <w:p w:rsidR="003C3B9A" w:rsidRPr="00E26989" w:rsidRDefault="003C3B9A" w:rsidP="00E00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>-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</w:r>
    </w:p>
    <w:p w:rsidR="00066CD2" w:rsidRPr="00E26989" w:rsidRDefault="00066CD2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Документы, указанные в абзацах седьмом и восьмом настоящего пункта, запрашиваются </w:t>
      </w:r>
      <w:r w:rsidR="00257EF3" w:rsidRPr="00E26989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</w:t>
      </w:r>
      <w:r w:rsidR="00257EF3" w:rsidRPr="00E26989">
        <w:rPr>
          <w:rFonts w:ascii="Times New Roman" w:hAnsi="Times New Roman" w:cs="Times New Roman"/>
          <w:sz w:val="28"/>
          <w:szCs w:val="28"/>
        </w:rPr>
        <w:t>получатель субсидии не представил</w:t>
      </w:r>
      <w:r w:rsidRPr="00E26989">
        <w:rPr>
          <w:rFonts w:ascii="Times New Roman" w:hAnsi="Times New Roman" w:cs="Times New Roman"/>
          <w:sz w:val="28"/>
          <w:szCs w:val="28"/>
        </w:rPr>
        <w:t xml:space="preserve"> указанные документы по собственной инициативе. </w:t>
      </w:r>
    </w:p>
    <w:p w:rsidR="00066CD2" w:rsidRPr="00E26989" w:rsidRDefault="00CD64C6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3.4</w:t>
      </w:r>
      <w:r w:rsidR="00066CD2" w:rsidRPr="00E26989">
        <w:rPr>
          <w:rFonts w:ascii="Times New Roman" w:hAnsi="Times New Roman" w:cs="Times New Roman"/>
          <w:sz w:val="28"/>
          <w:szCs w:val="28"/>
        </w:rPr>
        <w:t xml:space="preserve">.  Главный распорядитель в течение 7 рабочих дней со дня окончания срока подачи (приема) заявок рассматривает представленные </w:t>
      </w:r>
      <w:r w:rsidR="00017AAB" w:rsidRPr="00E26989">
        <w:rPr>
          <w:rFonts w:ascii="Times New Roman" w:hAnsi="Times New Roman" w:cs="Times New Roman"/>
          <w:sz w:val="28"/>
          <w:szCs w:val="28"/>
        </w:rPr>
        <w:t>п</w:t>
      </w:r>
      <w:r w:rsidR="00066CD2" w:rsidRPr="00E26989">
        <w:rPr>
          <w:rFonts w:ascii="Times New Roman" w:hAnsi="Times New Roman" w:cs="Times New Roman"/>
          <w:sz w:val="28"/>
          <w:szCs w:val="28"/>
        </w:rPr>
        <w:t>олучателем субсидии документы, в том числе осуществляет на основании документов, указанных в абзацах седьмом-десятом</w:t>
      </w:r>
      <w:r w:rsidR="00A70929" w:rsidRPr="00E26989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="00066CD2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Порядка, проверку </w:t>
      </w:r>
      <w:r w:rsidR="00017AAB" w:rsidRPr="00E26989">
        <w:rPr>
          <w:rFonts w:ascii="Times New Roman" w:hAnsi="Times New Roman" w:cs="Times New Roman"/>
          <w:sz w:val="28"/>
          <w:szCs w:val="28"/>
        </w:rPr>
        <w:t>п</w:t>
      </w:r>
      <w:r w:rsidR="00066CD2" w:rsidRPr="00E26989">
        <w:rPr>
          <w:rFonts w:ascii="Times New Roman" w:hAnsi="Times New Roman" w:cs="Times New Roman"/>
          <w:sz w:val="28"/>
          <w:szCs w:val="28"/>
        </w:rPr>
        <w:t xml:space="preserve">олучателя субсидии на соответствие требованиям, указанным в пункте </w:t>
      </w:r>
      <w:r w:rsidR="0026174E" w:rsidRPr="00E26989">
        <w:rPr>
          <w:rFonts w:ascii="Times New Roman" w:hAnsi="Times New Roman" w:cs="Times New Roman"/>
          <w:sz w:val="28"/>
          <w:szCs w:val="28"/>
        </w:rPr>
        <w:t>2.1</w:t>
      </w:r>
      <w:r w:rsidR="00066CD2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6CD2" w:rsidRPr="00E26989" w:rsidRDefault="00066CD2" w:rsidP="0006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7596D" w:rsidRPr="00E26989">
        <w:rPr>
          <w:rFonts w:ascii="Times New Roman" w:hAnsi="Times New Roman" w:cs="Times New Roman"/>
          <w:sz w:val="28"/>
          <w:szCs w:val="28"/>
        </w:rPr>
        <w:t>п</w:t>
      </w:r>
      <w:r w:rsidR="00763E01" w:rsidRPr="00E26989">
        <w:rPr>
          <w:rFonts w:ascii="Times New Roman" w:hAnsi="Times New Roman" w:cs="Times New Roman"/>
          <w:sz w:val="28"/>
          <w:szCs w:val="28"/>
        </w:rPr>
        <w:t>олучатель субсидии не представил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по собственной инициативе документы, указанные в абзацах </w:t>
      </w:r>
      <w:r w:rsidR="00763E01" w:rsidRPr="00E26989">
        <w:rPr>
          <w:rFonts w:ascii="Times New Roman" w:hAnsi="Times New Roman" w:cs="Times New Roman"/>
          <w:sz w:val="28"/>
          <w:szCs w:val="28"/>
        </w:rPr>
        <w:t>седьмом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и </w:t>
      </w:r>
      <w:r w:rsidR="00763E01" w:rsidRPr="00E26989">
        <w:rPr>
          <w:rFonts w:ascii="Times New Roman" w:hAnsi="Times New Roman" w:cs="Times New Roman"/>
          <w:sz w:val="28"/>
          <w:szCs w:val="28"/>
        </w:rPr>
        <w:t>восьмом</w:t>
      </w:r>
      <w:r w:rsidRPr="00E2698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70929" w:rsidRPr="00E26989">
        <w:rPr>
          <w:rFonts w:ascii="Times New Roman" w:hAnsi="Times New Roman" w:cs="Times New Roman"/>
          <w:sz w:val="28"/>
          <w:szCs w:val="28"/>
        </w:rPr>
        <w:t>3.3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3E01" w:rsidRPr="00E26989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E26989">
        <w:rPr>
          <w:rFonts w:ascii="Times New Roman" w:hAnsi="Times New Roman" w:cs="Times New Roman"/>
          <w:sz w:val="28"/>
          <w:szCs w:val="28"/>
        </w:rPr>
        <w:t xml:space="preserve"> осуществляет проверку в соответствии с абзацем первым настоящего пункта в день получения ответа на соответствующий межведомственный запрос.</w:t>
      </w:r>
    </w:p>
    <w:p w:rsidR="00F805A6" w:rsidRPr="00E26989" w:rsidRDefault="00A70929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</w:t>
      </w:r>
      <w:r w:rsidR="00F805A6" w:rsidRPr="00E26989">
        <w:rPr>
          <w:rFonts w:ascii="Times New Roman" w:hAnsi="Times New Roman" w:cs="Times New Roman"/>
          <w:sz w:val="28"/>
          <w:szCs w:val="28"/>
        </w:rPr>
        <w:t>.</w:t>
      </w:r>
      <w:r w:rsidR="00CD64C6" w:rsidRPr="00E26989">
        <w:rPr>
          <w:rFonts w:ascii="Times New Roman" w:hAnsi="Times New Roman" w:cs="Times New Roman"/>
          <w:sz w:val="28"/>
          <w:szCs w:val="28"/>
        </w:rPr>
        <w:t>5</w:t>
      </w:r>
      <w:r w:rsidR="00F805A6" w:rsidRPr="00E26989">
        <w:rPr>
          <w:rFonts w:ascii="Times New Roman" w:hAnsi="Times New Roman" w:cs="Times New Roman"/>
          <w:sz w:val="28"/>
          <w:szCs w:val="28"/>
        </w:rPr>
        <w:t>.  Основаниями для отклонения заявки являются:</w:t>
      </w:r>
    </w:p>
    <w:p w:rsidR="005E715A" w:rsidRPr="00E26989" w:rsidRDefault="005E715A" w:rsidP="005E71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критериям отбора, указанным в </w:t>
      </w:r>
      <w:hyperlink w:anchor="sub_10" w:history="1">
        <w:r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</w:t>
        </w:r>
      </w:hyperlink>
      <w:r w:rsidR="009C63AE" w:rsidRPr="00E26989">
        <w:rPr>
          <w:rFonts w:ascii="Times New Roman" w:hAnsi="Times New Roman" w:cs="Times New Roman"/>
          <w:sz w:val="28"/>
          <w:szCs w:val="28"/>
        </w:rPr>
        <w:t>6</w:t>
      </w:r>
      <w:r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60BE" w:rsidRPr="00E26989" w:rsidRDefault="005E715A" w:rsidP="005E715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4560BE" w:rsidRPr="00E26989">
        <w:rPr>
          <w:rFonts w:ascii="Times New Roman" w:hAnsi="Times New Roman" w:cs="Times New Roman"/>
          <w:sz w:val="28"/>
          <w:szCs w:val="28"/>
        </w:rPr>
        <w:t>несоответствие участник</w:t>
      </w:r>
      <w:r w:rsidRPr="00E26989">
        <w:rPr>
          <w:rFonts w:ascii="Times New Roman" w:hAnsi="Times New Roman" w:cs="Times New Roman"/>
          <w:sz w:val="28"/>
          <w:szCs w:val="28"/>
        </w:rPr>
        <w:t>а</w:t>
      </w:r>
      <w:r w:rsidR="004560BE" w:rsidRPr="00E26989">
        <w:rPr>
          <w:rFonts w:ascii="Times New Roman" w:hAnsi="Times New Roman" w:cs="Times New Roman"/>
          <w:sz w:val="28"/>
          <w:szCs w:val="28"/>
        </w:rPr>
        <w:t xml:space="preserve"> отбора требованиям, указанным в пункте</w:t>
      </w:r>
      <w:r w:rsidR="0097291C" w:rsidRPr="00E26989">
        <w:rPr>
          <w:rFonts w:ascii="Times New Roman" w:hAnsi="Times New Roman" w:cs="Times New Roman"/>
          <w:sz w:val="28"/>
          <w:szCs w:val="28"/>
        </w:rPr>
        <w:t xml:space="preserve"> 2.1</w:t>
      </w: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4560BE" w:rsidRPr="00E2698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4560BE" w:rsidRPr="00E26989" w:rsidRDefault="004560BE" w:rsidP="004560B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5E715A" w:rsidRPr="00E2698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в соответствии с п</w:t>
      </w:r>
      <w:r w:rsidR="00E9796C" w:rsidRPr="00E26989">
        <w:rPr>
          <w:rFonts w:ascii="Times New Roman" w:hAnsi="Times New Roman" w:cs="Times New Roman"/>
          <w:sz w:val="28"/>
          <w:szCs w:val="28"/>
        </w:rPr>
        <w:t>унктом 3.3</w:t>
      </w:r>
      <w:r w:rsidR="005E715A" w:rsidRPr="00E26989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162B1" w:rsidRPr="00E26989" w:rsidRDefault="00A162B1" w:rsidP="00A162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E439C2" w:rsidRPr="00E26989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E26989">
        <w:rPr>
          <w:rFonts w:ascii="Times New Roman" w:hAnsi="Times New Roman" w:cs="Times New Roman"/>
          <w:sz w:val="28"/>
          <w:szCs w:val="28"/>
        </w:rPr>
        <w:t>заявки и документов требованиям к заявкам участников отбора, установленным в объявлении о проведении отбора;</w:t>
      </w:r>
    </w:p>
    <w:p w:rsidR="00F805A6" w:rsidRPr="00E26989" w:rsidRDefault="00F805A6" w:rsidP="00E00752">
      <w:pPr>
        <w:tabs>
          <w:tab w:val="left" w:pos="709"/>
        </w:tabs>
        <w:ind w:firstLine="709"/>
        <w:rPr>
          <w:sz w:val="28"/>
          <w:szCs w:val="28"/>
        </w:rPr>
      </w:pPr>
      <w:r w:rsidRPr="00E26989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A162B1" w:rsidRPr="00E26989">
        <w:rPr>
          <w:sz w:val="28"/>
          <w:szCs w:val="28"/>
        </w:rPr>
        <w:t>участника отбора</w:t>
      </w:r>
      <w:r w:rsidRPr="00E26989">
        <w:rPr>
          <w:sz w:val="28"/>
          <w:szCs w:val="28"/>
        </w:rPr>
        <w:t>;</w:t>
      </w:r>
    </w:p>
    <w:p w:rsidR="00F805A6" w:rsidRPr="00E26989" w:rsidRDefault="00F805A6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- </w:t>
      </w:r>
      <w:r w:rsidR="00A162B1" w:rsidRPr="00E26989">
        <w:rPr>
          <w:rFonts w:ascii="Times New Roman" w:hAnsi="Times New Roman" w:cs="Times New Roman"/>
          <w:sz w:val="28"/>
          <w:szCs w:val="28"/>
        </w:rPr>
        <w:t>предоставление участником отбора заявки после даты и (или) времени, определенных для подачи заявок в объявлении о проведении отбора.</w:t>
      </w:r>
    </w:p>
    <w:p w:rsidR="001618C8" w:rsidRPr="00E26989" w:rsidRDefault="001618C8" w:rsidP="00E007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3.6. Итоги отбора утверждаются приказом Главного распорядителя.</w:t>
      </w:r>
    </w:p>
    <w:p w:rsidR="00742A05" w:rsidRPr="00E26989" w:rsidRDefault="001618C8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3.7</w:t>
      </w:r>
      <w:r w:rsidR="00742A05" w:rsidRPr="00E26989">
        <w:rPr>
          <w:rFonts w:ascii="Times New Roman" w:hAnsi="Times New Roman" w:cs="Times New Roman"/>
          <w:sz w:val="28"/>
          <w:szCs w:val="28"/>
        </w:rPr>
        <w:t>. Главный распорядитель в течение 5 рабочих дней размещает на своем официальном сайте в сети Интернет информацию о результатах рассмотрения заявок, включающую следующие сведения:</w:t>
      </w:r>
    </w:p>
    <w:p w:rsidR="00742A05" w:rsidRPr="00E26989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742A05" w:rsidRPr="00E26989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>- информация об участниках отбора, заявки которых были рассмотрены;</w:t>
      </w:r>
    </w:p>
    <w:p w:rsidR="00742A05" w:rsidRPr="00E26989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42A05" w:rsidRPr="00E26989" w:rsidRDefault="00742A05" w:rsidP="00F66E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- наименования получателей субсидии, с которыми заключаются соглашения, и размер предоставляемой им субсидии.</w:t>
      </w:r>
    </w:p>
    <w:p w:rsidR="00114A17" w:rsidRPr="00E26989" w:rsidRDefault="00A70929" w:rsidP="00114A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3</w:t>
      </w:r>
      <w:r w:rsidR="00F805A6" w:rsidRPr="00E26989">
        <w:rPr>
          <w:rFonts w:ascii="Times New Roman" w:hAnsi="Times New Roman" w:cs="Times New Roman"/>
          <w:sz w:val="28"/>
          <w:szCs w:val="28"/>
        </w:rPr>
        <w:t>.</w:t>
      </w:r>
      <w:r w:rsidR="00D519C2" w:rsidRPr="00E26989">
        <w:rPr>
          <w:rFonts w:ascii="Times New Roman" w:hAnsi="Times New Roman" w:cs="Times New Roman"/>
          <w:sz w:val="28"/>
          <w:szCs w:val="28"/>
        </w:rPr>
        <w:t>8</w:t>
      </w:r>
      <w:r w:rsidR="00742A05" w:rsidRPr="00E26989">
        <w:rPr>
          <w:rFonts w:ascii="Times New Roman" w:hAnsi="Times New Roman" w:cs="Times New Roman"/>
          <w:sz w:val="28"/>
          <w:szCs w:val="28"/>
        </w:rPr>
        <w:t>.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114A17" w:rsidRPr="00E26989">
        <w:rPr>
          <w:rFonts w:ascii="Times New Roman" w:hAnsi="Times New Roman" w:cs="Times New Roman"/>
          <w:sz w:val="28"/>
          <w:szCs w:val="28"/>
        </w:rPr>
        <w:t>С участниками отбора, подавшими заявки и соответствующими установленным настоящим Порядком требованиям, Главный распорядитель в течение 5 рабочих дней со дня издания приказа, указанного в пункте 3.6 настоящего Порядка, заключает соглашение в соответствии с типовой формой, утвержденной Министерством финансов Мурманской области (далее - типовая форма).</w:t>
      </w:r>
    </w:p>
    <w:p w:rsidR="00742A05" w:rsidRPr="00E26989" w:rsidRDefault="00742A05" w:rsidP="00742A0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оно также заключается в соответствии с типовой формой.</w:t>
      </w:r>
    </w:p>
    <w:p w:rsidR="006C6373" w:rsidRPr="00E26989" w:rsidRDefault="006C6373" w:rsidP="004F6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4E39A5" w:rsidP="004E3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4. П</w:t>
      </w:r>
      <w:r w:rsidR="00F805A6" w:rsidRPr="00E26989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субсидии</w:t>
      </w:r>
    </w:p>
    <w:p w:rsidR="00F805A6" w:rsidRPr="00E26989" w:rsidRDefault="00F805A6" w:rsidP="00564C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62" w:rsidRPr="00E26989" w:rsidRDefault="00564CC0" w:rsidP="00672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4.1</w:t>
      </w:r>
      <w:r w:rsidR="00EF6AB8" w:rsidRPr="00E26989">
        <w:rPr>
          <w:rFonts w:ascii="Times New Roman" w:hAnsi="Times New Roman" w:cs="Times New Roman"/>
          <w:sz w:val="28"/>
          <w:szCs w:val="28"/>
        </w:rPr>
        <w:t xml:space="preserve">. </w:t>
      </w:r>
      <w:r w:rsidR="00672662" w:rsidRPr="00E26989">
        <w:rPr>
          <w:rFonts w:ascii="Times New Roman" w:hAnsi="Times New Roman" w:cs="Times New Roman"/>
          <w:sz w:val="28"/>
          <w:szCs w:val="28"/>
        </w:rPr>
        <w:t>Перечисление субсидии осуществляется Главным распорядителем на расчетный счет получателя субсидии, открытый в кредитной организации, в течение 10 рабочих дней со дня предоставления получателем субсидии заявки по форме, утверждаемой Главным распорядителем,  с приложением сметы расходов на подготовку и проведение физкультурных мероприятий и спортивных мероприятий, участие в указанных мероприятиях, материально-техническое обеспечение команды, копии календарного плана физкультурных мероприятий и спортивных мероприятий получателя субсидии, копии штатного расписания получателя субсидии, заверенных подписью руководителя и печатью получателя субсидии.</w:t>
      </w:r>
    </w:p>
    <w:p w:rsidR="00A23AB3" w:rsidRPr="00E26989" w:rsidRDefault="00A23AB3" w:rsidP="00747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4.2. В случае формирования на конец финансового года остатков средств субсидии, предоставленной за счет средств областного бюджета, получатель субсидии не позднее 20 января года, следующего за годом предоставления субсидии, перечисляет в областной бюджет сумму остатка.</w:t>
      </w:r>
    </w:p>
    <w:p w:rsidR="008F5677" w:rsidRPr="00E26989" w:rsidRDefault="00A23AB3" w:rsidP="00747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В случае отказа в возврате, невозврата или возврата не в полном объеме средств субсидии в установленные сроки взыскание осуществляется в порядке, установленном законодательством.</w:t>
      </w:r>
    </w:p>
    <w:p w:rsidR="00121FD6" w:rsidRPr="00E26989" w:rsidRDefault="00121FD6" w:rsidP="00A23AB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77" w:rsidRPr="00E26989" w:rsidRDefault="008F5677" w:rsidP="0020032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989">
        <w:rPr>
          <w:rFonts w:ascii="Times New Roman" w:hAnsi="Times New Roman" w:cs="Times New Roman"/>
          <w:b/>
          <w:bCs/>
          <w:sz w:val="28"/>
          <w:szCs w:val="28"/>
        </w:rPr>
        <w:t xml:space="preserve">5. Результат </w:t>
      </w:r>
      <w:r w:rsidR="00456209" w:rsidRPr="00E26989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</w:p>
    <w:p w:rsidR="008F5677" w:rsidRPr="00E26989" w:rsidRDefault="008F5677" w:rsidP="00A52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1" w:rsidRPr="00E26989" w:rsidRDefault="00456209" w:rsidP="00B3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A25C78" w:rsidRPr="00E269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занятое командой место в </w:t>
      </w:r>
      <w:r w:rsidR="00C16166" w:rsidRPr="00E26989">
        <w:rPr>
          <w:rFonts w:ascii="Times New Roman" w:hAnsi="Times New Roman" w:cs="Times New Roman"/>
          <w:sz w:val="28"/>
          <w:szCs w:val="28"/>
        </w:rPr>
        <w:t xml:space="preserve">официальном спортивном соревновании национальной молодежной хоккейной лиги </w:t>
      </w:r>
      <w:r w:rsidR="00A25C78" w:rsidRPr="00E26989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="00B36F71" w:rsidRPr="00E26989">
        <w:rPr>
          <w:rFonts w:ascii="Times New Roman" w:hAnsi="Times New Roman" w:cs="Times New Roman"/>
          <w:sz w:val="28"/>
          <w:szCs w:val="28"/>
        </w:rPr>
        <w:t>2022 года (для субсидии, предоставленной в 2022 году)</w:t>
      </w:r>
      <w:r w:rsidR="00A25C78" w:rsidRPr="00E26989">
        <w:rPr>
          <w:rFonts w:ascii="Times New Roman" w:hAnsi="Times New Roman" w:cs="Times New Roman"/>
          <w:sz w:val="28"/>
          <w:szCs w:val="28"/>
        </w:rPr>
        <w:t>,</w:t>
      </w:r>
      <w:r w:rsidR="00B36F71" w:rsidRPr="00E26989">
        <w:rPr>
          <w:rFonts w:ascii="Times New Roman" w:hAnsi="Times New Roman" w:cs="Times New Roman"/>
          <w:sz w:val="28"/>
          <w:szCs w:val="28"/>
        </w:rPr>
        <w:t xml:space="preserve"> 31 декабря 2023 года (для субсидии, предоставленной в 2023 году), 31 декабря 2024 года (для субсидии, предоставленной в 2024 году).</w:t>
      </w:r>
    </w:p>
    <w:p w:rsidR="00A25C78" w:rsidRPr="00E26989" w:rsidRDefault="00A25C78" w:rsidP="00A2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lastRenderedPageBreak/>
        <w:t>Значени</w:t>
      </w:r>
      <w:r w:rsidR="007E4DE1" w:rsidRPr="00E26989">
        <w:rPr>
          <w:rFonts w:ascii="Times New Roman" w:hAnsi="Times New Roman" w:cs="Times New Roman"/>
          <w:sz w:val="28"/>
          <w:szCs w:val="28"/>
        </w:rPr>
        <w:t>я</w:t>
      </w:r>
      <w:r w:rsidR="00E55D58" w:rsidRPr="00E2698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6434" w:rsidRPr="00E26989">
        <w:rPr>
          <w:rFonts w:ascii="Times New Roman" w:hAnsi="Times New Roman" w:cs="Times New Roman"/>
          <w:sz w:val="28"/>
          <w:szCs w:val="28"/>
        </w:rPr>
        <w:t>а</w:t>
      </w:r>
      <w:r w:rsidR="00E55D58" w:rsidRPr="00E2698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553C2" w:rsidRPr="00E26989">
        <w:rPr>
          <w:rFonts w:ascii="Times New Roman" w:hAnsi="Times New Roman" w:cs="Times New Roman"/>
          <w:sz w:val="28"/>
          <w:szCs w:val="28"/>
        </w:rPr>
        <w:t>с</w:t>
      </w:r>
      <w:r w:rsidRPr="00E26989">
        <w:rPr>
          <w:rFonts w:ascii="Times New Roman" w:hAnsi="Times New Roman" w:cs="Times New Roman"/>
          <w:sz w:val="28"/>
          <w:szCs w:val="28"/>
        </w:rPr>
        <w:t>оглашением.</w:t>
      </w:r>
    </w:p>
    <w:p w:rsidR="00F805A6" w:rsidRPr="00E26989" w:rsidRDefault="00F805A6" w:rsidP="003773E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456209" w:rsidP="004562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6. Требования к</w:t>
      </w:r>
      <w:r w:rsidR="00F805A6" w:rsidRPr="00E26989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456209" w:rsidP="00177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6.1. </w:t>
      </w:r>
      <w:r w:rsidR="00F805A6" w:rsidRPr="00E26989">
        <w:rPr>
          <w:rFonts w:ascii="Times New Roman" w:hAnsi="Times New Roman" w:cs="Times New Roman"/>
          <w:sz w:val="28"/>
          <w:szCs w:val="28"/>
        </w:rPr>
        <w:t>Получатель субсидии ежеквартально, не позднее 20-го числа месяца, сл</w:t>
      </w:r>
      <w:r w:rsidR="00F85591" w:rsidRPr="00E26989">
        <w:rPr>
          <w:rFonts w:ascii="Times New Roman" w:hAnsi="Times New Roman" w:cs="Times New Roman"/>
          <w:sz w:val="28"/>
          <w:szCs w:val="28"/>
        </w:rPr>
        <w:t>едующего за отчетным кварталом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, представляет Главному распорядителю отчет об осуществлении расходов, источником финансового обеспечения которых является субсидия, </w:t>
      </w:r>
      <w:r w:rsidR="00D14BF2" w:rsidRPr="00E26989">
        <w:rPr>
          <w:rFonts w:ascii="Times New Roman" w:hAnsi="Times New Roman" w:cs="Times New Roman"/>
          <w:sz w:val="28"/>
          <w:szCs w:val="28"/>
        </w:rPr>
        <w:t xml:space="preserve">по форме, прилагаемой к </w:t>
      </w:r>
      <w:r w:rsidR="00F409A0" w:rsidRPr="00E26989">
        <w:rPr>
          <w:rFonts w:ascii="Times New Roman" w:hAnsi="Times New Roman" w:cs="Times New Roman"/>
          <w:sz w:val="28"/>
          <w:szCs w:val="28"/>
        </w:rPr>
        <w:t>с</w:t>
      </w:r>
      <w:r w:rsidR="00D14BF2" w:rsidRPr="00E26989">
        <w:rPr>
          <w:rFonts w:ascii="Times New Roman" w:hAnsi="Times New Roman" w:cs="Times New Roman"/>
          <w:sz w:val="28"/>
          <w:szCs w:val="28"/>
        </w:rPr>
        <w:t>оглашению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, содержащий информацию по расходам, с приложением </w:t>
      </w:r>
      <w:r w:rsidR="00606ED8" w:rsidRPr="00E26989">
        <w:rPr>
          <w:rFonts w:ascii="Times New Roman" w:hAnsi="Times New Roman" w:cs="Times New Roman"/>
          <w:sz w:val="28"/>
          <w:szCs w:val="28"/>
        </w:rPr>
        <w:t>копий всех первичных документов и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платежных поручений, по</w:t>
      </w:r>
      <w:r w:rsidR="00B216DA" w:rsidRPr="00E26989">
        <w:rPr>
          <w:rFonts w:ascii="Times New Roman" w:hAnsi="Times New Roman" w:cs="Times New Roman"/>
          <w:sz w:val="28"/>
          <w:szCs w:val="28"/>
        </w:rPr>
        <w:t>дтверждающих понесенные расходы, заверенных подписью руководителя и печатью получателя субсидии.</w:t>
      </w:r>
    </w:p>
    <w:p w:rsidR="00430A4A" w:rsidRPr="00E26989" w:rsidRDefault="001E0650" w:rsidP="0043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6.2</w:t>
      </w:r>
      <w:r w:rsidR="00430A4A" w:rsidRPr="00E26989">
        <w:rPr>
          <w:rFonts w:ascii="Times New Roman" w:hAnsi="Times New Roman" w:cs="Times New Roman"/>
          <w:sz w:val="28"/>
          <w:szCs w:val="28"/>
        </w:rPr>
        <w:t xml:space="preserve">. Главный распорядитель вправе устанавливать в соглашении о предоставлении субсидии сроки и формы предоставления </w:t>
      </w:r>
      <w:r w:rsidR="004E6A04" w:rsidRPr="00E26989">
        <w:rPr>
          <w:rFonts w:ascii="Times New Roman" w:hAnsi="Times New Roman" w:cs="Times New Roman"/>
          <w:sz w:val="28"/>
          <w:szCs w:val="28"/>
        </w:rPr>
        <w:t>п</w:t>
      </w:r>
      <w:r w:rsidR="00430A4A" w:rsidRPr="00E26989">
        <w:rPr>
          <w:rFonts w:ascii="Times New Roman" w:hAnsi="Times New Roman" w:cs="Times New Roman"/>
          <w:sz w:val="28"/>
          <w:szCs w:val="28"/>
        </w:rPr>
        <w:t>олучателем субсидии дополнительной отчетности.</w:t>
      </w:r>
    </w:p>
    <w:p w:rsidR="00F805A6" w:rsidRPr="00E26989" w:rsidRDefault="001E0650" w:rsidP="00F8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6.3</w:t>
      </w:r>
      <w:r w:rsidR="00F85591" w:rsidRPr="00E26989">
        <w:rPr>
          <w:rFonts w:ascii="Times New Roman" w:hAnsi="Times New Roman" w:cs="Times New Roman"/>
          <w:sz w:val="28"/>
          <w:szCs w:val="28"/>
        </w:rPr>
        <w:t xml:space="preserve">. </w:t>
      </w:r>
      <w:r w:rsidR="00F805A6" w:rsidRPr="00E2698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C62C6" w:rsidRPr="00E26989">
        <w:rPr>
          <w:rFonts w:ascii="Times New Roman" w:hAnsi="Times New Roman" w:cs="Times New Roman"/>
          <w:sz w:val="28"/>
          <w:szCs w:val="28"/>
        </w:rPr>
        <w:t xml:space="preserve"> ежеквартально в срок до 10 числа месяца, следующего за отчетным, а также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отчетным, представляет Главному распорядителю отчет о достижении значений результатов предоставления субсидии по форме, </w:t>
      </w:r>
      <w:r w:rsidR="00D851D1" w:rsidRPr="00E26989">
        <w:rPr>
          <w:rFonts w:ascii="Times New Roman" w:hAnsi="Times New Roman" w:cs="Times New Roman"/>
          <w:sz w:val="28"/>
          <w:szCs w:val="28"/>
        </w:rPr>
        <w:t>прилагаемой к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D851D1" w:rsidRPr="00E26989">
        <w:rPr>
          <w:rFonts w:ascii="Times New Roman" w:hAnsi="Times New Roman" w:cs="Times New Roman"/>
          <w:sz w:val="28"/>
          <w:szCs w:val="28"/>
        </w:rPr>
        <w:t>соглашению</w:t>
      </w:r>
      <w:r w:rsidR="00F805A6" w:rsidRPr="00E26989">
        <w:rPr>
          <w:rFonts w:ascii="Times New Roman" w:hAnsi="Times New Roman" w:cs="Times New Roman"/>
          <w:sz w:val="28"/>
          <w:szCs w:val="28"/>
        </w:rPr>
        <w:t>.</w:t>
      </w:r>
    </w:p>
    <w:p w:rsidR="00F805A6" w:rsidRPr="00E26989" w:rsidRDefault="00F805A6" w:rsidP="005A0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1 февраля года, следующего за отчетным, осуществляет оценку достижения </w:t>
      </w:r>
      <w:r w:rsidR="004E6A04" w:rsidRPr="00E26989">
        <w:rPr>
          <w:rFonts w:ascii="Times New Roman" w:hAnsi="Times New Roman" w:cs="Times New Roman"/>
          <w:sz w:val="28"/>
          <w:szCs w:val="28"/>
        </w:rPr>
        <w:t>п</w:t>
      </w:r>
      <w:r w:rsidRPr="00E26989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112B9F" w:rsidRPr="00E26989">
        <w:rPr>
          <w:rFonts w:ascii="Times New Roman" w:hAnsi="Times New Roman" w:cs="Times New Roman"/>
          <w:sz w:val="28"/>
          <w:szCs w:val="28"/>
        </w:rPr>
        <w:t>значения</w:t>
      </w:r>
      <w:r w:rsidRPr="00E26989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CD64C6" w:rsidRPr="00E26989" w:rsidRDefault="00CD64C6" w:rsidP="00CD64C6">
      <w:pPr>
        <w:widowControl/>
        <w:ind w:firstLine="709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D64C6" w:rsidRPr="00E26989" w:rsidRDefault="00CD64C6" w:rsidP="00CD64C6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7. Требования об осуществлении контроля за соблюдением условий, целей и порядка предоставления субсидии и ответственность за их несоблюдение</w:t>
      </w:r>
    </w:p>
    <w:p w:rsidR="00CD64C6" w:rsidRPr="00E26989" w:rsidRDefault="00CD64C6" w:rsidP="00CD64C6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64C6" w:rsidRPr="00E26989" w:rsidRDefault="00CD64C6" w:rsidP="00CD64C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7.1. Получатель субсидии несет ответственность за достоверность представляемых документов и сведений, а также за соблюдение условий, целей и порядка предоставления субсидии.</w:t>
      </w:r>
    </w:p>
    <w:p w:rsidR="00735F57" w:rsidRPr="00E26989" w:rsidRDefault="00735F57" w:rsidP="00CD64C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7.2. Главный распорядитель и органы государственного финансового контроля Мурманской области осуществляют проверки по соблюдению получателем субсидии условий, целей и порядка ее предоставления.</w:t>
      </w:r>
    </w:p>
    <w:p w:rsidR="00FF2D6A" w:rsidRPr="00E26989" w:rsidRDefault="00FF2D6A" w:rsidP="00FF2D6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7.3.</w:t>
      </w:r>
      <w:r w:rsidRPr="00E26989">
        <w:rPr>
          <w:rFonts w:ascii="Arial" w:eastAsiaTheme="minorHAnsi" w:hAnsi="Arial" w:cs="Arial"/>
          <w:lang w:eastAsia="en-US"/>
        </w:rPr>
        <w:t xml:space="preserve"> </w:t>
      </w: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нарушения условий предоставления субсидии субсидия подлежит возврату в областной бюджет в полном объеме.</w:t>
      </w:r>
    </w:p>
    <w:p w:rsidR="00FF2D6A" w:rsidRPr="00E26989" w:rsidRDefault="00FF2D6A" w:rsidP="00FF2D6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установления в ходе проверок фактов нецелевого использования субсидия подлежит возврату в областной бюджет в объеме, равном сумме нецелевого использования.</w:t>
      </w:r>
    </w:p>
    <w:p w:rsidR="00F805A6" w:rsidRPr="00E26989" w:rsidRDefault="00DA08ED" w:rsidP="00FF2D6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FF2D6A"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достижения</w:t>
      </w:r>
      <w:proofErr w:type="spellEnd"/>
      <w:r w:rsidR="00FF2D6A" w:rsidRPr="00E26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показателей, определенных соглашением, </w:t>
      </w:r>
      <w:r w:rsidR="00F805A6" w:rsidRPr="00E26989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</w:t>
      </w:r>
      <w:r w:rsidR="00FF2D6A" w:rsidRPr="00E26989">
        <w:rPr>
          <w:rFonts w:ascii="Times New Roman" w:hAnsi="Times New Roman" w:cs="Times New Roman"/>
          <w:sz w:val="28"/>
          <w:szCs w:val="28"/>
        </w:rPr>
        <w:t>,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F805A6" w:rsidP="00F805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="007958C8" w:rsidRPr="00E26989">
        <w:rPr>
          <w:rFonts w:ascii="Times New Roman" w:hAnsi="Times New Roman" w:cs="Times New Roman"/>
          <w:sz w:val="28"/>
          <w:szCs w:val="28"/>
        </w:rPr>
        <w:t xml:space="preserve"> </w:t>
      </w:r>
      <w:r w:rsidR="00085BEB" w:rsidRPr="00E26989">
        <w:rPr>
          <w:rFonts w:ascii="Times New Roman" w:hAnsi="Times New Roman" w:cs="Times New Roman"/>
          <w:sz w:val="28"/>
          <w:szCs w:val="28"/>
        </w:rPr>
        <w:t xml:space="preserve">= (1 - </w:t>
      </w:r>
      <w:proofErr w:type="spellStart"/>
      <w:r w:rsidR="00D504A2" w:rsidRPr="00E26989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="00D504A2" w:rsidRPr="00E26989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085BEB" w:rsidRPr="00E26989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="00D504A2" w:rsidRPr="00E26989">
        <w:rPr>
          <w:rFonts w:ascii="Times New Roman" w:hAnsi="Times New Roman" w:cs="Times New Roman"/>
          <w:sz w:val="28"/>
          <w:szCs w:val="28"/>
        </w:rPr>
        <w:t>)</w:t>
      </w:r>
      <w:r w:rsidR="00085BEB" w:rsidRPr="00E26989">
        <w:rPr>
          <w:rFonts w:ascii="Times New Roman" w:hAnsi="Times New Roman" w:cs="Times New Roman"/>
          <w:sz w:val="28"/>
          <w:szCs w:val="28"/>
        </w:rPr>
        <w:t xml:space="preserve"> x VС</w:t>
      </w:r>
      <w:r w:rsidRPr="00E26989">
        <w:rPr>
          <w:rFonts w:ascii="Times New Roman" w:hAnsi="Times New Roman" w:cs="Times New Roman"/>
          <w:sz w:val="28"/>
          <w:szCs w:val="28"/>
        </w:rPr>
        <w:t xml:space="preserve"> x 0,01,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где: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Vвзр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в областной бюджет;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Фзн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- фактическое (достигнутое) значение показателя результата предоставления субсидии в отчетном году;</w:t>
      </w:r>
    </w:p>
    <w:p w:rsidR="00F805A6" w:rsidRPr="00E26989" w:rsidRDefault="00F805A6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989">
        <w:rPr>
          <w:rFonts w:ascii="Times New Roman" w:hAnsi="Times New Roman" w:cs="Times New Roman"/>
          <w:sz w:val="28"/>
          <w:szCs w:val="28"/>
        </w:rPr>
        <w:t>Пзн</w:t>
      </w:r>
      <w:proofErr w:type="spellEnd"/>
      <w:r w:rsidRPr="00E26989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результата предоставления субсидии;</w:t>
      </w:r>
    </w:p>
    <w:p w:rsidR="00F805A6" w:rsidRPr="00E26989" w:rsidRDefault="00085BEB" w:rsidP="00F8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VС</w:t>
      </w:r>
      <w:r w:rsidR="00F805A6" w:rsidRPr="00E26989">
        <w:rPr>
          <w:rFonts w:ascii="Times New Roman" w:hAnsi="Times New Roman" w:cs="Times New Roman"/>
          <w:sz w:val="28"/>
          <w:szCs w:val="28"/>
        </w:rPr>
        <w:t xml:space="preserve"> - объем субсидии, перечисленный Получателю субсидии в отчетном году.</w:t>
      </w:r>
    </w:p>
    <w:p w:rsidR="00EB0878" w:rsidRPr="00E26989" w:rsidRDefault="000B5CA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7.4. </w:t>
      </w:r>
      <w:r w:rsidR="00EB0878" w:rsidRPr="00E26989">
        <w:rPr>
          <w:rFonts w:ascii="Times New Roman" w:hAnsi="Times New Roman" w:cs="Times New Roman"/>
          <w:sz w:val="28"/>
          <w:szCs w:val="28"/>
        </w:rPr>
        <w:t>Главный распорядитель в течение 10 рабочих дней со дня установления им нарушения получателем субсидии условий и целей предоставления субсидии или со дня получения от органа государственного финансового контроля Мурманской области информации о факте (фактах) нарушения условий и целей предоставления субсидии направляет получателю субсидии требование о возврате субсидии в бюджет Мурманской области.</w:t>
      </w:r>
    </w:p>
    <w:p w:rsidR="00EB0878" w:rsidRPr="00E26989" w:rsidRDefault="00EB0878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Требование о возврате субсидии должно быть исполнено получателем субсидии в течение 10 рабочих дней со дня получения указанного требования.</w:t>
      </w:r>
    </w:p>
    <w:p w:rsidR="00EB0878" w:rsidRDefault="00EB0878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требования </w:t>
      </w:r>
      <w:r w:rsidR="009E2635" w:rsidRPr="00E26989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E26989">
        <w:rPr>
          <w:rFonts w:ascii="Times New Roman" w:hAnsi="Times New Roman" w:cs="Times New Roman"/>
          <w:sz w:val="28"/>
          <w:szCs w:val="28"/>
        </w:rPr>
        <w:t xml:space="preserve"> субсидия подлежит взысканию в бюджет Мурманской области в соответствии с законодательством Российской Федерации.</w:t>
      </w:r>
    </w:p>
    <w:p w:rsidR="00DA08ED" w:rsidRDefault="00DA08ED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8ED" w:rsidRDefault="00DA08ED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8ED" w:rsidRPr="00E26989" w:rsidRDefault="00DA08ED" w:rsidP="00DA08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A1C76" w:rsidRPr="00E26989" w:rsidRDefault="006A1C7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C76" w:rsidRPr="00E26989" w:rsidRDefault="006A1C76" w:rsidP="00EB0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78" w:rsidRPr="00E26989" w:rsidRDefault="00EB0878" w:rsidP="00EB08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C67E9" w:rsidRPr="00E26989" w:rsidRDefault="008C67E9" w:rsidP="00EB08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7E9" w:rsidRPr="00E26989" w:rsidRDefault="008C67E9" w:rsidP="009002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1040" w:rsidRPr="00E26989" w:rsidRDefault="00997FAC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1040" w:rsidRPr="00E26989" w:rsidSect="005B5185">
          <w:headerReference w:type="default" r:id="rId14"/>
          <w:footerReference w:type="default" r:id="rId15"/>
          <w:headerReference w:type="first" r:id="rId16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E2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D4" w:rsidRPr="00E26989" w:rsidRDefault="001D22FB" w:rsidP="001D22FB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Приложение </w:t>
      </w:r>
    </w:p>
    <w:p w:rsidR="00AC1040" w:rsidRPr="00E26989" w:rsidRDefault="001513D4" w:rsidP="001513D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9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31D8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AC1040" w:rsidRPr="00E2698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17" w:history="1">
        <w:r w:rsidR="00AC1040" w:rsidRPr="00E269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Порядку</w:t>
        </w:r>
      </w:hyperlink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19B" w:rsidRPr="00AB1F70" w:rsidRDefault="0050619B" w:rsidP="005061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0619B" w:rsidRPr="00AB1F70" w:rsidRDefault="0050619B" w:rsidP="005061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 xml:space="preserve">о просроченной задолженности по возврату в областной бюджет субсидий, бюджетных инвестиций, </w:t>
      </w:r>
    </w:p>
    <w:p w:rsidR="0050619B" w:rsidRPr="000573A7" w:rsidRDefault="0050619B" w:rsidP="005061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70">
        <w:rPr>
          <w:rFonts w:ascii="Times New Roman" w:hAnsi="Times New Roman" w:cs="Times New Roman"/>
          <w:b/>
          <w:sz w:val="28"/>
          <w:szCs w:val="28"/>
        </w:rPr>
        <w:t>а также иной просроченной (неурегулированной) задолженности по денежным обязательствам перед Мурманской областью</w:t>
      </w:r>
    </w:p>
    <w:p w:rsidR="00AC1040" w:rsidRPr="00E26989" w:rsidRDefault="0050619B" w:rsidP="006421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«___» ___________ 20__ г</w:t>
      </w:r>
      <w:r w:rsidR="00AC1040" w:rsidRPr="00E26989">
        <w:rPr>
          <w:rFonts w:ascii="Times New Roman" w:hAnsi="Times New Roman" w:cs="Times New Roman"/>
          <w:sz w:val="28"/>
          <w:szCs w:val="28"/>
        </w:rPr>
        <w:t>.</w:t>
      </w: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2C7B9C" w:rsidRPr="00E269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E269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Кому:</w:t>
      </w: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Наименование Главного распорядителя</w:t>
      </w: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26989">
        <w:rPr>
          <w:rFonts w:ascii="Times New Roman" w:hAnsi="Times New Roman" w:cs="Times New Roman"/>
          <w:sz w:val="28"/>
          <w:szCs w:val="28"/>
        </w:rPr>
        <w:t>средств областного бюджета ________________________________________________</w:t>
      </w:r>
    </w:p>
    <w:p w:rsidR="00AC1040" w:rsidRPr="00E26989" w:rsidRDefault="00AC1040" w:rsidP="006421D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850"/>
        <w:gridCol w:w="1783"/>
        <w:gridCol w:w="664"/>
        <w:gridCol w:w="814"/>
        <w:gridCol w:w="992"/>
        <w:gridCol w:w="850"/>
        <w:gridCol w:w="1188"/>
        <w:gridCol w:w="797"/>
        <w:gridCol w:w="850"/>
        <w:gridCol w:w="891"/>
        <w:gridCol w:w="897"/>
        <w:gridCol w:w="1472"/>
      </w:tblGrid>
      <w:tr w:rsidR="00AC1040" w:rsidRPr="00E26989" w:rsidTr="00BC66CF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Наименование средств, предоставлен-</w:t>
            </w:r>
            <w:proofErr w:type="spellStart"/>
            <w:r w:rsidRPr="00E26989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E26989">
              <w:rPr>
                <w:rFonts w:ascii="Times New Roman" w:hAnsi="Times New Roman" w:cs="Times New Roman"/>
                <w:szCs w:val="22"/>
              </w:rPr>
              <w:t xml:space="preserve"> из областного бюджета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Соглашение (договор), заключенный между главным распорядителем средств областного бюджета и Получателем субсидии на предоставление из областного бюджета средств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AC1040" w:rsidRPr="00E26989" w:rsidTr="00BC66CF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цели предоставления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E92EC3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сумма, тыс.</w:t>
            </w:r>
          </w:p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из них имеется задолженность</w:t>
            </w:r>
          </w:p>
        </w:tc>
      </w:tr>
      <w:tr w:rsidR="00AC1040" w:rsidRPr="00E26989" w:rsidTr="00BC66C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 xml:space="preserve">в том числе </w:t>
            </w:r>
            <w:proofErr w:type="spellStart"/>
            <w:r w:rsidRPr="00E26989">
              <w:rPr>
                <w:rFonts w:ascii="Times New Roman" w:hAnsi="Times New Roman" w:cs="Times New Roman"/>
                <w:szCs w:val="22"/>
              </w:rPr>
              <w:t>просро-ченная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040" w:rsidRPr="00E26989" w:rsidRDefault="00AC1040" w:rsidP="00A96118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E26989">
              <w:rPr>
                <w:rFonts w:ascii="Times New Roman" w:hAnsi="Times New Roman" w:cs="Times New Roman"/>
                <w:szCs w:val="22"/>
              </w:rPr>
              <w:t>в том числе просрочен-</w:t>
            </w:r>
            <w:proofErr w:type="spellStart"/>
            <w:r w:rsidRPr="00E26989">
              <w:rPr>
                <w:rFonts w:ascii="Times New Roman" w:hAnsi="Times New Roman" w:cs="Times New Roman"/>
                <w:szCs w:val="22"/>
              </w:rPr>
              <w:t>ная</w:t>
            </w:r>
            <w:proofErr w:type="spellEnd"/>
          </w:p>
        </w:tc>
      </w:tr>
    </w:tbl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Руководитель                    ____________      ___________       ____________________________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(уполномоченное лицо)    (должность)           (подпись)                  (расшифровка подписи)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>Исполнитель             ____________      ________________________      _______________</w:t>
      </w:r>
    </w:p>
    <w:p w:rsidR="00AC1040" w:rsidRPr="00E26989" w:rsidRDefault="00AC1040" w:rsidP="00642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(должность)             (фамилия, имя, отчество)           (телефон)</w:t>
      </w:r>
    </w:p>
    <w:p w:rsidR="00AB039B" w:rsidRPr="00E26989" w:rsidRDefault="00AC1040" w:rsidP="001A54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89">
        <w:rPr>
          <w:rFonts w:ascii="Times New Roman" w:hAnsi="Times New Roman" w:cs="Times New Roman"/>
          <w:sz w:val="24"/>
          <w:szCs w:val="24"/>
        </w:rPr>
        <w:t>«__» ____________ 20__ г.»</w:t>
      </w:r>
      <w:r w:rsidR="00E51A29" w:rsidRPr="00E26989">
        <w:rPr>
          <w:rFonts w:ascii="Times New Roman" w:hAnsi="Times New Roman" w:cs="Times New Roman"/>
          <w:b/>
          <w:sz w:val="28"/>
          <w:szCs w:val="28"/>
        </w:rPr>
        <w:tab/>
      </w:r>
    </w:p>
    <w:p w:rsidR="007B2AC8" w:rsidRPr="001A547C" w:rsidRDefault="007B2AC8" w:rsidP="007B2AC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6989">
        <w:rPr>
          <w:rFonts w:ascii="Times New Roman" w:hAnsi="Times New Roman" w:cs="Times New Roman"/>
          <w:b/>
          <w:sz w:val="28"/>
          <w:szCs w:val="28"/>
        </w:rPr>
        <w:t>________________</w:t>
      </w:r>
    </w:p>
    <w:sectPr w:rsidR="007B2AC8" w:rsidRPr="001A547C" w:rsidSect="0036644C">
      <w:footerReference w:type="default" r:id="rId18"/>
      <w:pgSz w:w="16800" w:h="11900" w:orient="landscape"/>
      <w:pgMar w:top="1418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38" w:rsidRDefault="00E25738" w:rsidP="0066565F">
      <w:r>
        <w:separator/>
      </w:r>
    </w:p>
  </w:endnote>
  <w:endnote w:type="continuationSeparator" w:id="0">
    <w:p w:rsidR="00E25738" w:rsidRDefault="00E25738" w:rsidP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E9" w:rsidRPr="0066565F" w:rsidRDefault="008C67E9" w:rsidP="0066565F">
    <w:pPr>
      <w:pStyle w:val="ConsPlusNormal"/>
      <w:ind w:firstLine="709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38" w:rsidRDefault="00E25738" w:rsidP="0066565F">
      <w:r>
        <w:separator/>
      </w:r>
    </w:p>
  </w:footnote>
  <w:footnote w:type="continuationSeparator" w:id="0">
    <w:p w:rsidR="00E25738" w:rsidRDefault="00E25738" w:rsidP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5287"/>
      <w:docPartObj>
        <w:docPartGallery w:val="Page Numbers (Top of Page)"/>
        <w:docPartUnique/>
      </w:docPartObj>
    </w:sdtPr>
    <w:sdtEndPr/>
    <w:sdtContent>
      <w:p w:rsidR="00045CFB" w:rsidRDefault="00045C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BA">
          <w:rPr>
            <w:noProof/>
          </w:rPr>
          <w:t>11</w:t>
        </w:r>
        <w:r>
          <w:fldChar w:fldCharType="end"/>
        </w:r>
      </w:p>
    </w:sdtContent>
  </w:sdt>
  <w:p w:rsidR="00045CFB" w:rsidRDefault="00045C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6D" w:rsidRPr="0015696D" w:rsidRDefault="0015696D" w:rsidP="0015696D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D38"/>
    <w:multiLevelType w:val="multilevel"/>
    <w:tmpl w:val="09B0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7571942"/>
    <w:multiLevelType w:val="multilevel"/>
    <w:tmpl w:val="79960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9802D8"/>
    <w:multiLevelType w:val="multilevel"/>
    <w:tmpl w:val="C8725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EC131B"/>
    <w:multiLevelType w:val="multilevel"/>
    <w:tmpl w:val="566E3B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ED33B7D"/>
    <w:multiLevelType w:val="multilevel"/>
    <w:tmpl w:val="C4465F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7B64FD"/>
    <w:multiLevelType w:val="hybridMultilevel"/>
    <w:tmpl w:val="110416E6"/>
    <w:lvl w:ilvl="0" w:tplc="A8789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B2CEC"/>
    <w:multiLevelType w:val="multilevel"/>
    <w:tmpl w:val="4A4A74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>
    <w:nsid w:val="31C63C52"/>
    <w:multiLevelType w:val="multilevel"/>
    <w:tmpl w:val="BFDAAC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9">
    <w:nsid w:val="34D471B0"/>
    <w:multiLevelType w:val="multilevel"/>
    <w:tmpl w:val="5CA48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2B6707E"/>
    <w:multiLevelType w:val="multilevel"/>
    <w:tmpl w:val="AA90CC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>
    <w:nsid w:val="45701516"/>
    <w:multiLevelType w:val="multilevel"/>
    <w:tmpl w:val="5B68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947F91"/>
    <w:multiLevelType w:val="hybridMultilevel"/>
    <w:tmpl w:val="278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00F8B"/>
    <w:multiLevelType w:val="multilevel"/>
    <w:tmpl w:val="DDE410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B975F56"/>
    <w:multiLevelType w:val="multilevel"/>
    <w:tmpl w:val="82B039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70094BC4"/>
    <w:multiLevelType w:val="multilevel"/>
    <w:tmpl w:val="CE0AFB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5B74A9F"/>
    <w:multiLevelType w:val="multilevel"/>
    <w:tmpl w:val="F22870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79810EF6"/>
    <w:multiLevelType w:val="multilevel"/>
    <w:tmpl w:val="56F44C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BA96804"/>
    <w:multiLevelType w:val="multilevel"/>
    <w:tmpl w:val="7838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20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19"/>
  </w:num>
  <w:num w:numId="11">
    <w:abstractNumId w:val="10"/>
  </w:num>
  <w:num w:numId="12">
    <w:abstractNumId w:val="11"/>
  </w:num>
  <w:num w:numId="13">
    <w:abstractNumId w:val="15"/>
  </w:num>
  <w:num w:numId="14">
    <w:abstractNumId w:val="17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4"/>
    <w:rsid w:val="000062FC"/>
    <w:rsid w:val="00006C7C"/>
    <w:rsid w:val="0001073D"/>
    <w:rsid w:val="000124CA"/>
    <w:rsid w:val="00017AAB"/>
    <w:rsid w:val="00021CAC"/>
    <w:rsid w:val="0002378B"/>
    <w:rsid w:val="00024CE1"/>
    <w:rsid w:val="00036BF2"/>
    <w:rsid w:val="000372F1"/>
    <w:rsid w:val="00037ACE"/>
    <w:rsid w:val="00040C92"/>
    <w:rsid w:val="00045CFB"/>
    <w:rsid w:val="000660F4"/>
    <w:rsid w:val="00066A52"/>
    <w:rsid w:val="00066CD2"/>
    <w:rsid w:val="0007047F"/>
    <w:rsid w:val="00070B33"/>
    <w:rsid w:val="000748DB"/>
    <w:rsid w:val="000749F0"/>
    <w:rsid w:val="00085BEB"/>
    <w:rsid w:val="00087B76"/>
    <w:rsid w:val="000A1946"/>
    <w:rsid w:val="000A2FB8"/>
    <w:rsid w:val="000A5F13"/>
    <w:rsid w:val="000B5CA6"/>
    <w:rsid w:val="000C2A1F"/>
    <w:rsid w:val="000C3833"/>
    <w:rsid w:val="000C3D6E"/>
    <w:rsid w:val="000C7778"/>
    <w:rsid w:val="000E1E78"/>
    <w:rsid w:val="000E27A7"/>
    <w:rsid w:val="000E6FF1"/>
    <w:rsid w:val="000F061A"/>
    <w:rsid w:val="000F3287"/>
    <w:rsid w:val="000F34B5"/>
    <w:rsid w:val="000F53A4"/>
    <w:rsid w:val="001029AA"/>
    <w:rsid w:val="00103BDC"/>
    <w:rsid w:val="00106218"/>
    <w:rsid w:val="0011224A"/>
    <w:rsid w:val="00112B9F"/>
    <w:rsid w:val="00112C40"/>
    <w:rsid w:val="00112F39"/>
    <w:rsid w:val="0011308D"/>
    <w:rsid w:val="00114A17"/>
    <w:rsid w:val="00114FEE"/>
    <w:rsid w:val="00116C62"/>
    <w:rsid w:val="0012059C"/>
    <w:rsid w:val="00120FFD"/>
    <w:rsid w:val="00121DBC"/>
    <w:rsid w:val="00121FD6"/>
    <w:rsid w:val="00122BD2"/>
    <w:rsid w:val="001230B1"/>
    <w:rsid w:val="00123E8C"/>
    <w:rsid w:val="00127212"/>
    <w:rsid w:val="00131BA1"/>
    <w:rsid w:val="00134337"/>
    <w:rsid w:val="001513D4"/>
    <w:rsid w:val="00152447"/>
    <w:rsid w:val="0015696D"/>
    <w:rsid w:val="00160096"/>
    <w:rsid w:val="001618C8"/>
    <w:rsid w:val="001711BD"/>
    <w:rsid w:val="00173705"/>
    <w:rsid w:val="001738CD"/>
    <w:rsid w:val="0017739D"/>
    <w:rsid w:val="00192866"/>
    <w:rsid w:val="0019577B"/>
    <w:rsid w:val="001A24AF"/>
    <w:rsid w:val="001A547C"/>
    <w:rsid w:val="001B1FE3"/>
    <w:rsid w:val="001B3269"/>
    <w:rsid w:val="001B358B"/>
    <w:rsid w:val="001C46BC"/>
    <w:rsid w:val="001C59DE"/>
    <w:rsid w:val="001C5BD4"/>
    <w:rsid w:val="001C6CA9"/>
    <w:rsid w:val="001D0ABD"/>
    <w:rsid w:val="001D22FB"/>
    <w:rsid w:val="001D2E62"/>
    <w:rsid w:val="001D5975"/>
    <w:rsid w:val="001E0650"/>
    <w:rsid w:val="001E15D9"/>
    <w:rsid w:val="001E3A49"/>
    <w:rsid w:val="001F072F"/>
    <w:rsid w:val="001F09BA"/>
    <w:rsid w:val="001F1C13"/>
    <w:rsid w:val="001F715A"/>
    <w:rsid w:val="00200328"/>
    <w:rsid w:val="002140CC"/>
    <w:rsid w:val="00221116"/>
    <w:rsid w:val="002237F1"/>
    <w:rsid w:val="00231587"/>
    <w:rsid w:val="00235E02"/>
    <w:rsid w:val="00235FB7"/>
    <w:rsid w:val="00257D1F"/>
    <w:rsid w:val="00257EF3"/>
    <w:rsid w:val="002602E3"/>
    <w:rsid w:val="00260994"/>
    <w:rsid w:val="0026174E"/>
    <w:rsid w:val="00267587"/>
    <w:rsid w:val="00272CC9"/>
    <w:rsid w:val="00281826"/>
    <w:rsid w:val="00285359"/>
    <w:rsid w:val="002971BF"/>
    <w:rsid w:val="002A2EF4"/>
    <w:rsid w:val="002A3384"/>
    <w:rsid w:val="002A572C"/>
    <w:rsid w:val="002B2BDA"/>
    <w:rsid w:val="002B4736"/>
    <w:rsid w:val="002C2777"/>
    <w:rsid w:val="002C52E2"/>
    <w:rsid w:val="002C7B9C"/>
    <w:rsid w:val="002D385F"/>
    <w:rsid w:val="002D724F"/>
    <w:rsid w:val="002E2D91"/>
    <w:rsid w:val="002E3E89"/>
    <w:rsid w:val="002E7C27"/>
    <w:rsid w:val="002F47C6"/>
    <w:rsid w:val="002F6439"/>
    <w:rsid w:val="002F70A7"/>
    <w:rsid w:val="0031692B"/>
    <w:rsid w:val="003200FB"/>
    <w:rsid w:val="003201FF"/>
    <w:rsid w:val="00321988"/>
    <w:rsid w:val="00335556"/>
    <w:rsid w:val="003379B1"/>
    <w:rsid w:val="00340BFB"/>
    <w:rsid w:val="0034145E"/>
    <w:rsid w:val="0034365F"/>
    <w:rsid w:val="00345D86"/>
    <w:rsid w:val="00346061"/>
    <w:rsid w:val="0035112C"/>
    <w:rsid w:val="00351C8C"/>
    <w:rsid w:val="00352F9A"/>
    <w:rsid w:val="00362207"/>
    <w:rsid w:val="00363415"/>
    <w:rsid w:val="003638C2"/>
    <w:rsid w:val="00364B48"/>
    <w:rsid w:val="0036644C"/>
    <w:rsid w:val="00366B40"/>
    <w:rsid w:val="003679F2"/>
    <w:rsid w:val="00371494"/>
    <w:rsid w:val="00375060"/>
    <w:rsid w:val="003773EF"/>
    <w:rsid w:val="003807C1"/>
    <w:rsid w:val="00382544"/>
    <w:rsid w:val="00382E44"/>
    <w:rsid w:val="00385725"/>
    <w:rsid w:val="00391450"/>
    <w:rsid w:val="00392F2A"/>
    <w:rsid w:val="00395604"/>
    <w:rsid w:val="003A4ED3"/>
    <w:rsid w:val="003C3B9A"/>
    <w:rsid w:val="003D1B29"/>
    <w:rsid w:val="003D20E4"/>
    <w:rsid w:val="003D2E78"/>
    <w:rsid w:val="003D436B"/>
    <w:rsid w:val="003D57F9"/>
    <w:rsid w:val="003E37F7"/>
    <w:rsid w:val="003F39D4"/>
    <w:rsid w:val="003F57DB"/>
    <w:rsid w:val="0040280E"/>
    <w:rsid w:val="004101C0"/>
    <w:rsid w:val="00410751"/>
    <w:rsid w:val="0041516F"/>
    <w:rsid w:val="00420256"/>
    <w:rsid w:val="00425996"/>
    <w:rsid w:val="00427AF6"/>
    <w:rsid w:val="00430A4A"/>
    <w:rsid w:val="004360E9"/>
    <w:rsid w:val="00441BFB"/>
    <w:rsid w:val="004426FE"/>
    <w:rsid w:val="0044460A"/>
    <w:rsid w:val="004560BE"/>
    <w:rsid w:val="00456209"/>
    <w:rsid w:val="00460EF5"/>
    <w:rsid w:val="00465AB4"/>
    <w:rsid w:val="00466B17"/>
    <w:rsid w:val="00466E72"/>
    <w:rsid w:val="00467A96"/>
    <w:rsid w:val="00474BC1"/>
    <w:rsid w:val="0048242C"/>
    <w:rsid w:val="00484C4F"/>
    <w:rsid w:val="00490B02"/>
    <w:rsid w:val="00493288"/>
    <w:rsid w:val="0049727E"/>
    <w:rsid w:val="004A1099"/>
    <w:rsid w:val="004A3370"/>
    <w:rsid w:val="004B0319"/>
    <w:rsid w:val="004B37AA"/>
    <w:rsid w:val="004B60CB"/>
    <w:rsid w:val="004B6B6B"/>
    <w:rsid w:val="004D108C"/>
    <w:rsid w:val="004E39A5"/>
    <w:rsid w:val="004E6A04"/>
    <w:rsid w:val="004F420A"/>
    <w:rsid w:val="004F6628"/>
    <w:rsid w:val="0050138E"/>
    <w:rsid w:val="00502558"/>
    <w:rsid w:val="00505585"/>
    <w:rsid w:val="0050619B"/>
    <w:rsid w:val="00506B56"/>
    <w:rsid w:val="00510EC5"/>
    <w:rsid w:val="00511707"/>
    <w:rsid w:val="00512817"/>
    <w:rsid w:val="00512B08"/>
    <w:rsid w:val="00516576"/>
    <w:rsid w:val="00533D1D"/>
    <w:rsid w:val="00535D83"/>
    <w:rsid w:val="00536D5A"/>
    <w:rsid w:val="00547843"/>
    <w:rsid w:val="005553C2"/>
    <w:rsid w:val="00564CC0"/>
    <w:rsid w:val="0057328C"/>
    <w:rsid w:val="00575865"/>
    <w:rsid w:val="005762ED"/>
    <w:rsid w:val="00582D2B"/>
    <w:rsid w:val="00586AFD"/>
    <w:rsid w:val="00587756"/>
    <w:rsid w:val="005A0751"/>
    <w:rsid w:val="005A0DEA"/>
    <w:rsid w:val="005A670A"/>
    <w:rsid w:val="005B02C2"/>
    <w:rsid w:val="005B2E83"/>
    <w:rsid w:val="005B5185"/>
    <w:rsid w:val="005C00FC"/>
    <w:rsid w:val="005C7276"/>
    <w:rsid w:val="005D32C5"/>
    <w:rsid w:val="005D7501"/>
    <w:rsid w:val="005D79BE"/>
    <w:rsid w:val="005D7A6F"/>
    <w:rsid w:val="005E5E41"/>
    <w:rsid w:val="005E715A"/>
    <w:rsid w:val="005F358C"/>
    <w:rsid w:val="005F5471"/>
    <w:rsid w:val="00600092"/>
    <w:rsid w:val="006017BA"/>
    <w:rsid w:val="00606ED8"/>
    <w:rsid w:val="0060792C"/>
    <w:rsid w:val="0061127C"/>
    <w:rsid w:val="0061182A"/>
    <w:rsid w:val="0061623F"/>
    <w:rsid w:val="00616C06"/>
    <w:rsid w:val="006315E5"/>
    <w:rsid w:val="0063466B"/>
    <w:rsid w:val="0063677F"/>
    <w:rsid w:val="006421D4"/>
    <w:rsid w:val="0065055E"/>
    <w:rsid w:val="00655074"/>
    <w:rsid w:val="006575E2"/>
    <w:rsid w:val="006607F9"/>
    <w:rsid w:val="00660DD6"/>
    <w:rsid w:val="00661766"/>
    <w:rsid w:val="0066565F"/>
    <w:rsid w:val="00672662"/>
    <w:rsid w:val="00675F32"/>
    <w:rsid w:val="00677919"/>
    <w:rsid w:val="0068310F"/>
    <w:rsid w:val="00686434"/>
    <w:rsid w:val="006926A8"/>
    <w:rsid w:val="00694AFB"/>
    <w:rsid w:val="00695AC3"/>
    <w:rsid w:val="006A1C76"/>
    <w:rsid w:val="006A266B"/>
    <w:rsid w:val="006A5E9F"/>
    <w:rsid w:val="006B1DE9"/>
    <w:rsid w:val="006C6373"/>
    <w:rsid w:val="006C65CF"/>
    <w:rsid w:val="006D16FE"/>
    <w:rsid w:val="006D23F6"/>
    <w:rsid w:val="006D5D5B"/>
    <w:rsid w:val="006D61B6"/>
    <w:rsid w:val="006E1207"/>
    <w:rsid w:val="006E1817"/>
    <w:rsid w:val="006E521A"/>
    <w:rsid w:val="00703D0A"/>
    <w:rsid w:val="00711F1A"/>
    <w:rsid w:val="00715C42"/>
    <w:rsid w:val="0072008F"/>
    <w:rsid w:val="00732F85"/>
    <w:rsid w:val="00735F57"/>
    <w:rsid w:val="00742A05"/>
    <w:rsid w:val="007449DC"/>
    <w:rsid w:val="00747A95"/>
    <w:rsid w:val="00751AA5"/>
    <w:rsid w:val="00755078"/>
    <w:rsid w:val="00755765"/>
    <w:rsid w:val="00757999"/>
    <w:rsid w:val="00763E01"/>
    <w:rsid w:val="00767261"/>
    <w:rsid w:val="007775D6"/>
    <w:rsid w:val="00784007"/>
    <w:rsid w:val="007958C8"/>
    <w:rsid w:val="007960AB"/>
    <w:rsid w:val="007A0564"/>
    <w:rsid w:val="007A51CB"/>
    <w:rsid w:val="007A5309"/>
    <w:rsid w:val="007B2AC8"/>
    <w:rsid w:val="007B2FED"/>
    <w:rsid w:val="007B5F35"/>
    <w:rsid w:val="007C2522"/>
    <w:rsid w:val="007D4ACC"/>
    <w:rsid w:val="007E4DE1"/>
    <w:rsid w:val="007E6F38"/>
    <w:rsid w:val="007F081E"/>
    <w:rsid w:val="007F6557"/>
    <w:rsid w:val="007F6B73"/>
    <w:rsid w:val="007F70EA"/>
    <w:rsid w:val="00813821"/>
    <w:rsid w:val="00815159"/>
    <w:rsid w:val="008207CB"/>
    <w:rsid w:val="00826F60"/>
    <w:rsid w:val="00841D98"/>
    <w:rsid w:val="00847433"/>
    <w:rsid w:val="00854F23"/>
    <w:rsid w:val="00863BE4"/>
    <w:rsid w:val="00864049"/>
    <w:rsid w:val="00864574"/>
    <w:rsid w:val="00865571"/>
    <w:rsid w:val="0087247A"/>
    <w:rsid w:val="0087359B"/>
    <w:rsid w:val="00873CA7"/>
    <w:rsid w:val="00876ED6"/>
    <w:rsid w:val="00885B1F"/>
    <w:rsid w:val="00891DCB"/>
    <w:rsid w:val="00896634"/>
    <w:rsid w:val="008A1056"/>
    <w:rsid w:val="008A34F1"/>
    <w:rsid w:val="008A4953"/>
    <w:rsid w:val="008A70EA"/>
    <w:rsid w:val="008B40A8"/>
    <w:rsid w:val="008B45E7"/>
    <w:rsid w:val="008B5EC3"/>
    <w:rsid w:val="008C300A"/>
    <w:rsid w:val="008C67E9"/>
    <w:rsid w:val="008E29DD"/>
    <w:rsid w:val="008E3207"/>
    <w:rsid w:val="008E6B87"/>
    <w:rsid w:val="008F53AC"/>
    <w:rsid w:val="008F5677"/>
    <w:rsid w:val="008F5A68"/>
    <w:rsid w:val="009001A4"/>
    <w:rsid w:val="009002DE"/>
    <w:rsid w:val="009015BE"/>
    <w:rsid w:val="00903A16"/>
    <w:rsid w:val="00903DD0"/>
    <w:rsid w:val="00903E21"/>
    <w:rsid w:val="00911820"/>
    <w:rsid w:val="00912868"/>
    <w:rsid w:val="00913953"/>
    <w:rsid w:val="009154FB"/>
    <w:rsid w:val="00917F64"/>
    <w:rsid w:val="00931D84"/>
    <w:rsid w:val="00934892"/>
    <w:rsid w:val="00936CB3"/>
    <w:rsid w:val="00936F1A"/>
    <w:rsid w:val="00944F7E"/>
    <w:rsid w:val="009537AF"/>
    <w:rsid w:val="0096360F"/>
    <w:rsid w:val="00966034"/>
    <w:rsid w:val="009728B6"/>
    <w:rsid w:val="0097291C"/>
    <w:rsid w:val="00973E69"/>
    <w:rsid w:val="00981EE9"/>
    <w:rsid w:val="009838DF"/>
    <w:rsid w:val="00984903"/>
    <w:rsid w:val="00990661"/>
    <w:rsid w:val="009916A6"/>
    <w:rsid w:val="00997FAC"/>
    <w:rsid w:val="009A7C51"/>
    <w:rsid w:val="009B1421"/>
    <w:rsid w:val="009C63AE"/>
    <w:rsid w:val="009D1CD7"/>
    <w:rsid w:val="009E2635"/>
    <w:rsid w:val="009E6474"/>
    <w:rsid w:val="009F1098"/>
    <w:rsid w:val="009F462B"/>
    <w:rsid w:val="009F53E1"/>
    <w:rsid w:val="009F662C"/>
    <w:rsid w:val="00A02676"/>
    <w:rsid w:val="00A02AE6"/>
    <w:rsid w:val="00A114DF"/>
    <w:rsid w:val="00A13674"/>
    <w:rsid w:val="00A13817"/>
    <w:rsid w:val="00A14333"/>
    <w:rsid w:val="00A15C86"/>
    <w:rsid w:val="00A162B1"/>
    <w:rsid w:val="00A218C3"/>
    <w:rsid w:val="00A23AB3"/>
    <w:rsid w:val="00A25C78"/>
    <w:rsid w:val="00A372AF"/>
    <w:rsid w:val="00A40934"/>
    <w:rsid w:val="00A42020"/>
    <w:rsid w:val="00A44D79"/>
    <w:rsid w:val="00A52B8F"/>
    <w:rsid w:val="00A56E4D"/>
    <w:rsid w:val="00A668A0"/>
    <w:rsid w:val="00A70929"/>
    <w:rsid w:val="00A8005B"/>
    <w:rsid w:val="00A859A7"/>
    <w:rsid w:val="00A93EB2"/>
    <w:rsid w:val="00A96118"/>
    <w:rsid w:val="00A97122"/>
    <w:rsid w:val="00AA1428"/>
    <w:rsid w:val="00AA2381"/>
    <w:rsid w:val="00AA38FE"/>
    <w:rsid w:val="00AB039B"/>
    <w:rsid w:val="00AB1F70"/>
    <w:rsid w:val="00AB4F42"/>
    <w:rsid w:val="00AB7235"/>
    <w:rsid w:val="00AC1040"/>
    <w:rsid w:val="00AC7455"/>
    <w:rsid w:val="00AD4396"/>
    <w:rsid w:val="00AD74FC"/>
    <w:rsid w:val="00AE10F8"/>
    <w:rsid w:val="00AE1EC4"/>
    <w:rsid w:val="00B0708B"/>
    <w:rsid w:val="00B1325D"/>
    <w:rsid w:val="00B216DA"/>
    <w:rsid w:val="00B2369F"/>
    <w:rsid w:val="00B25805"/>
    <w:rsid w:val="00B30B37"/>
    <w:rsid w:val="00B33B8D"/>
    <w:rsid w:val="00B36F71"/>
    <w:rsid w:val="00B4695C"/>
    <w:rsid w:val="00B50AE9"/>
    <w:rsid w:val="00B5252B"/>
    <w:rsid w:val="00B535D2"/>
    <w:rsid w:val="00B61F2D"/>
    <w:rsid w:val="00B70F23"/>
    <w:rsid w:val="00B75224"/>
    <w:rsid w:val="00B81218"/>
    <w:rsid w:val="00B81B25"/>
    <w:rsid w:val="00B9662D"/>
    <w:rsid w:val="00B97349"/>
    <w:rsid w:val="00BA78D4"/>
    <w:rsid w:val="00BB372E"/>
    <w:rsid w:val="00BB57A5"/>
    <w:rsid w:val="00BB7060"/>
    <w:rsid w:val="00BC66CF"/>
    <w:rsid w:val="00BD4DB3"/>
    <w:rsid w:val="00BE13F9"/>
    <w:rsid w:val="00BE1CFB"/>
    <w:rsid w:val="00BE577B"/>
    <w:rsid w:val="00BE5AF5"/>
    <w:rsid w:val="00BF069C"/>
    <w:rsid w:val="00BF7CCF"/>
    <w:rsid w:val="00C01203"/>
    <w:rsid w:val="00C13636"/>
    <w:rsid w:val="00C13F40"/>
    <w:rsid w:val="00C15D6A"/>
    <w:rsid w:val="00C16166"/>
    <w:rsid w:val="00C2219E"/>
    <w:rsid w:val="00C246BC"/>
    <w:rsid w:val="00C327DA"/>
    <w:rsid w:val="00C47BFD"/>
    <w:rsid w:val="00C51B14"/>
    <w:rsid w:val="00C52657"/>
    <w:rsid w:val="00C601AE"/>
    <w:rsid w:val="00C679F4"/>
    <w:rsid w:val="00C739D9"/>
    <w:rsid w:val="00C7596D"/>
    <w:rsid w:val="00C82333"/>
    <w:rsid w:val="00C829DE"/>
    <w:rsid w:val="00C858AD"/>
    <w:rsid w:val="00C90899"/>
    <w:rsid w:val="00C913D3"/>
    <w:rsid w:val="00CA2C20"/>
    <w:rsid w:val="00CA56D7"/>
    <w:rsid w:val="00CA7333"/>
    <w:rsid w:val="00CB01AC"/>
    <w:rsid w:val="00CB571D"/>
    <w:rsid w:val="00CC352C"/>
    <w:rsid w:val="00CC548C"/>
    <w:rsid w:val="00CC62C6"/>
    <w:rsid w:val="00CC6E82"/>
    <w:rsid w:val="00CD5DD4"/>
    <w:rsid w:val="00CD64C6"/>
    <w:rsid w:val="00CD6F4A"/>
    <w:rsid w:val="00CE0EF2"/>
    <w:rsid w:val="00CF7040"/>
    <w:rsid w:val="00D04DF5"/>
    <w:rsid w:val="00D14BF2"/>
    <w:rsid w:val="00D16376"/>
    <w:rsid w:val="00D27DAD"/>
    <w:rsid w:val="00D35EC5"/>
    <w:rsid w:val="00D44800"/>
    <w:rsid w:val="00D504A2"/>
    <w:rsid w:val="00D519C2"/>
    <w:rsid w:val="00D5299D"/>
    <w:rsid w:val="00D53772"/>
    <w:rsid w:val="00D63723"/>
    <w:rsid w:val="00D65AD5"/>
    <w:rsid w:val="00D71359"/>
    <w:rsid w:val="00D8150B"/>
    <w:rsid w:val="00D85000"/>
    <w:rsid w:val="00D851D1"/>
    <w:rsid w:val="00D911D2"/>
    <w:rsid w:val="00D94335"/>
    <w:rsid w:val="00D9653A"/>
    <w:rsid w:val="00DA08ED"/>
    <w:rsid w:val="00DA45F4"/>
    <w:rsid w:val="00DB6245"/>
    <w:rsid w:val="00DC3C2B"/>
    <w:rsid w:val="00DC47B6"/>
    <w:rsid w:val="00DC5080"/>
    <w:rsid w:val="00DC5DF9"/>
    <w:rsid w:val="00DD3D31"/>
    <w:rsid w:val="00DD5159"/>
    <w:rsid w:val="00DD6C24"/>
    <w:rsid w:val="00DE0C8F"/>
    <w:rsid w:val="00DE20D6"/>
    <w:rsid w:val="00DE34E7"/>
    <w:rsid w:val="00DE3BDA"/>
    <w:rsid w:val="00DE3CDD"/>
    <w:rsid w:val="00DF0463"/>
    <w:rsid w:val="00DF077D"/>
    <w:rsid w:val="00E00752"/>
    <w:rsid w:val="00E03ED9"/>
    <w:rsid w:val="00E1196E"/>
    <w:rsid w:val="00E12765"/>
    <w:rsid w:val="00E16121"/>
    <w:rsid w:val="00E22C6F"/>
    <w:rsid w:val="00E23089"/>
    <w:rsid w:val="00E24C35"/>
    <w:rsid w:val="00E25738"/>
    <w:rsid w:val="00E26989"/>
    <w:rsid w:val="00E40349"/>
    <w:rsid w:val="00E4257C"/>
    <w:rsid w:val="00E42B22"/>
    <w:rsid w:val="00E43565"/>
    <w:rsid w:val="00E439C2"/>
    <w:rsid w:val="00E47B3A"/>
    <w:rsid w:val="00E51A29"/>
    <w:rsid w:val="00E55D58"/>
    <w:rsid w:val="00E5643F"/>
    <w:rsid w:val="00E57D31"/>
    <w:rsid w:val="00E613CF"/>
    <w:rsid w:val="00E636AA"/>
    <w:rsid w:val="00E657C0"/>
    <w:rsid w:val="00E73B62"/>
    <w:rsid w:val="00E75413"/>
    <w:rsid w:val="00E80F10"/>
    <w:rsid w:val="00E92EC3"/>
    <w:rsid w:val="00E96410"/>
    <w:rsid w:val="00E9796C"/>
    <w:rsid w:val="00EA0870"/>
    <w:rsid w:val="00EB0878"/>
    <w:rsid w:val="00EC184F"/>
    <w:rsid w:val="00EC1EA9"/>
    <w:rsid w:val="00EC2A8C"/>
    <w:rsid w:val="00ED6401"/>
    <w:rsid w:val="00EE3CE3"/>
    <w:rsid w:val="00EE41F9"/>
    <w:rsid w:val="00EF2194"/>
    <w:rsid w:val="00EF6AB8"/>
    <w:rsid w:val="00F15B13"/>
    <w:rsid w:val="00F20753"/>
    <w:rsid w:val="00F2254E"/>
    <w:rsid w:val="00F22B18"/>
    <w:rsid w:val="00F26915"/>
    <w:rsid w:val="00F2735F"/>
    <w:rsid w:val="00F40300"/>
    <w:rsid w:val="00F409A0"/>
    <w:rsid w:val="00F42A4D"/>
    <w:rsid w:val="00F45726"/>
    <w:rsid w:val="00F47F01"/>
    <w:rsid w:val="00F554F7"/>
    <w:rsid w:val="00F63EBA"/>
    <w:rsid w:val="00F6503D"/>
    <w:rsid w:val="00F66E05"/>
    <w:rsid w:val="00F67071"/>
    <w:rsid w:val="00F805A6"/>
    <w:rsid w:val="00F805E5"/>
    <w:rsid w:val="00F847C5"/>
    <w:rsid w:val="00F85591"/>
    <w:rsid w:val="00F86E15"/>
    <w:rsid w:val="00F93BB0"/>
    <w:rsid w:val="00FA4508"/>
    <w:rsid w:val="00FB5858"/>
    <w:rsid w:val="00FB7F76"/>
    <w:rsid w:val="00FC5411"/>
    <w:rsid w:val="00FC5995"/>
    <w:rsid w:val="00FD538F"/>
    <w:rsid w:val="00FE002E"/>
    <w:rsid w:val="00FE0C8E"/>
    <w:rsid w:val="00FE79EC"/>
    <w:rsid w:val="00FF1552"/>
    <w:rsid w:val="00FF2D6A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522"/>
    <w:rPr>
      <w:rFonts w:cs="Times New Roman"/>
      <w:color w:val="0563C1"/>
      <w:u w:val="single"/>
    </w:rPr>
  </w:style>
  <w:style w:type="paragraph" w:customStyle="1" w:styleId="ConsPlusNormal">
    <w:name w:val="ConsPlusNormal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1C5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325D"/>
    <w:rPr>
      <w:b/>
      <w:bCs/>
    </w:rPr>
  </w:style>
  <w:style w:type="paragraph" w:styleId="a6">
    <w:name w:val="header"/>
    <w:basedOn w:val="a"/>
    <w:link w:val="a7"/>
    <w:uiPriority w:val="99"/>
    <w:unhideWhenUsed/>
    <w:rsid w:val="00B1325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1325D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65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66565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6565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656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6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65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E3C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3CD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3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E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List Paragraph"/>
    <w:basedOn w:val="a"/>
    <w:uiPriority w:val="34"/>
    <w:qFormat/>
    <w:rsid w:val="00826F60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936F1A"/>
    <w:rPr>
      <w:color w:val="106BB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E79EC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E79EC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3556.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800200.1" TargetMode="External"/><Relationship Id="rId17" Type="http://schemas.openxmlformats.org/officeDocument/2006/relationships/hyperlink" Target="garantF1://16990599.100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229650.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72229650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2229650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2B41-651A-4A0E-93E4-755DFD30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Федоровских В.С.</dc:creator>
  <cp:lastModifiedBy>Лысенко</cp:lastModifiedBy>
  <cp:revision>25</cp:revision>
  <cp:lastPrinted>2021-12-16T12:00:00Z</cp:lastPrinted>
  <dcterms:created xsi:type="dcterms:W3CDTF">2022-01-14T12:19:00Z</dcterms:created>
  <dcterms:modified xsi:type="dcterms:W3CDTF">2022-01-20T08:05:00Z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{AAD27594-4799-426C-8540-56055B39A866}</vt:lpwstr>
  </property>
  <property fmtid="{D5CDD505-2E9C-101B-9397-08002B2CF9AE}" pid="3" name="#RegDocId">
    <vt:lpwstr>Вн. Постановление Правительства № Вр-4197569</vt:lpwstr>
  </property>
  <property fmtid="{D5CDD505-2E9C-101B-9397-08002B2CF9AE}" pid="4" name="FileDocId">
    <vt:lpwstr>{8AB564F2-4544-45C3-BE62-DABA207E8AB1}</vt:lpwstr>
  </property>
  <property fmtid="{D5CDD505-2E9C-101B-9397-08002B2CF9AE}" pid="5" name="#FileDocId">
    <vt:lpwstr>14.01. Правила субсидии _хоккей.docx</vt:lpwstr>
  </property>
</Properties>
</file>