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A9" w:rsidRDefault="004973E8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-221780</wp:posOffset>
            </wp:positionH>
            <wp:positionV relativeFrom="paragraph">
              <wp:posOffset>-273686</wp:posOffset>
            </wp:positionV>
            <wp:extent cx="7026638" cy="2638425"/>
            <wp:effectExtent l="19050" t="0" r="2812" b="0"/>
            <wp:wrapNone/>
            <wp:docPr id="2" name="Рисунок 2" descr="C:\Documents and Settings\Maria\Рабочий стол\САЙТ\2015 ПОЛОЖЕНИЯ\волейбол\Кубок победы\Волейбол Кубок Победы верх ти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ria\Рабочий стол\САЙТ\2015 ПОЛОЖЕНИЯ\волейбол\Кубок победы\Волейбол Кубок Победы верх титу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799" cy="264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45E53" w:rsidRDefault="00845E53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45E53" w:rsidRDefault="00845E53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AD5859" w:rsidRDefault="00AD5859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AD5859" w:rsidRDefault="00AD5859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AD5859" w:rsidRDefault="00AD5859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AD5859" w:rsidRDefault="00AD5859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244214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 О Л О Ж Е Н И Е</w:t>
      </w:r>
    </w:p>
    <w:p w:rsidR="00694FC4" w:rsidRDefault="00244214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проведении Кубка Победы по волейболу</w:t>
      </w:r>
      <w:r w:rsidR="002B084E">
        <w:rPr>
          <w:b/>
          <w:sz w:val="27"/>
          <w:szCs w:val="27"/>
        </w:rPr>
        <w:t xml:space="preserve">, </w:t>
      </w:r>
    </w:p>
    <w:p w:rsidR="00244214" w:rsidRDefault="002B084E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посвящён</w:t>
      </w:r>
      <w:r w:rsidR="00694FC4">
        <w:rPr>
          <w:b/>
          <w:sz w:val="27"/>
          <w:szCs w:val="27"/>
        </w:rPr>
        <w:t>ный 70-й годовщине</w:t>
      </w:r>
      <w:r w:rsidR="00694FC4" w:rsidRPr="00694FC4">
        <w:rPr>
          <w:b/>
          <w:sz w:val="27"/>
          <w:szCs w:val="27"/>
        </w:rPr>
        <w:t xml:space="preserve"> </w:t>
      </w:r>
      <w:r w:rsidR="00694FC4">
        <w:rPr>
          <w:b/>
          <w:sz w:val="27"/>
          <w:szCs w:val="27"/>
        </w:rPr>
        <w:t>празднования</w:t>
      </w:r>
    </w:p>
    <w:p w:rsidR="00694FC4" w:rsidRDefault="00694FC4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Победы в Великой Отечественной войне</w:t>
      </w:r>
    </w:p>
    <w:p w:rsidR="00C34436" w:rsidRDefault="00C34436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среди мужских и женских команд СЗФО</w:t>
      </w:r>
    </w:p>
    <w:p w:rsidR="00694FC4" w:rsidRDefault="00694FC4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C34436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Номер-код вида спорта:</w:t>
      </w:r>
      <w:r w:rsidR="00845E53">
        <w:rPr>
          <w:b/>
          <w:sz w:val="27"/>
          <w:szCs w:val="27"/>
        </w:rPr>
        <w:t xml:space="preserve"> 0120002611Я</w:t>
      </w: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6F61C8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2015г</w:t>
      </w: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8D438F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</w:p>
    <w:p w:rsidR="008D438F" w:rsidRDefault="006F61C8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г. Кировск</w:t>
      </w:r>
    </w:p>
    <w:p w:rsidR="003416AF" w:rsidRDefault="00FD7350" w:rsidP="003416AF">
      <w:pPr>
        <w:pStyle w:val="a3"/>
        <w:tabs>
          <w:tab w:val="left" w:pos="2977"/>
        </w:tabs>
        <w:spacing w:line="276" w:lineRule="auto"/>
        <w:ind w:left="0"/>
        <w:jc w:val="center"/>
        <w:rPr>
          <w:sz w:val="27"/>
          <w:szCs w:val="27"/>
        </w:rPr>
      </w:pPr>
      <w:r>
        <w:rPr>
          <w:b/>
          <w:sz w:val="27"/>
          <w:szCs w:val="27"/>
          <w:lang w:val="en-US"/>
        </w:rPr>
        <w:lastRenderedPageBreak/>
        <w:t>I</w:t>
      </w:r>
      <w:r w:rsidR="003416AF">
        <w:rPr>
          <w:b/>
          <w:sz w:val="27"/>
          <w:szCs w:val="27"/>
        </w:rPr>
        <w:t>. ОБЩИЕ ПОЛОЖЕНИЯ</w:t>
      </w:r>
    </w:p>
    <w:p w:rsidR="003416AF" w:rsidRPr="00071289" w:rsidRDefault="00FD7350" w:rsidP="005E4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Кубок</w:t>
      </w:r>
      <w:r w:rsidR="00071289" w:rsidRPr="00071289">
        <w:rPr>
          <w:sz w:val="28"/>
          <w:szCs w:val="28"/>
        </w:rPr>
        <w:t xml:space="preserve"> Победы по волейболу, </w:t>
      </w:r>
      <w:r>
        <w:rPr>
          <w:sz w:val="28"/>
          <w:szCs w:val="28"/>
        </w:rPr>
        <w:t xml:space="preserve">посвященный </w:t>
      </w:r>
      <w:r w:rsidR="00D635A9">
        <w:rPr>
          <w:sz w:val="28"/>
          <w:szCs w:val="28"/>
        </w:rPr>
        <w:t xml:space="preserve"> празднованию 70-ой годовщины</w:t>
      </w:r>
      <w:r w:rsidR="00071289" w:rsidRPr="00071289">
        <w:rPr>
          <w:sz w:val="28"/>
          <w:szCs w:val="28"/>
        </w:rPr>
        <w:t xml:space="preserve"> разгрома </w:t>
      </w:r>
      <w:r w:rsidR="00F06996">
        <w:rPr>
          <w:sz w:val="28"/>
          <w:szCs w:val="28"/>
        </w:rPr>
        <w:t xml:space="preserve"> </w:t>
      </w:r>
      <w:proofErr w:type="spellStart"/>
      <w:r w:rsidR="00071289" w:rsidRPr="00071289">
        <w:rPr>
          <w:sz w:val="28"/>
          <w:szCs w:val="28"/>
        </w:rPr>
        <w:t>немецко-фашистких</w:t>
      </w:r>
      <w:proofErr w:type="spellEnd"/>
      <w:r w:rsidR="00071289" w:rsidRPr="00071289">
        <w:rPr>
          <w:sz w:val="28"/>
          <w:szCs w:val="28"/>
        </w:rPr>
        <w:t xml:space="preserve"> войск,</w:t>
      </w:r>
      <w:r w:rsidR="00F06996">
        <w:rPr>
          <w:sz w:val="28"/>
          <w:szCs w:val="28"/>
        </w:rPr>
        <w:t xml:space="preserve"> </w:t>
      </w:r>
      <w:r w:rsidR="00071289" w:rsidRPr="00071289">
        <w:rPr>
          <w:sz w:val="28"/>
          <w:szCs w:val="28"/>
        </w:rPr>
        <w:t>среди мужских и женских команд СЗФО</w:t>
      </w:r>
      <w:r w:rsidR="00071289">
        <w:rPr>
          <w:sz w:val="28"/>
          <w:szCs w:val="28"/>
        </w:rPr>
        <w:t xml:space="preserve"> </w:t>
      </w:r>
      <w:r w:rsidR="003416AF" w:rsidRPr="00071289">
        <w:rPr>
          <w:sz w:val="28"/>
          <w:szCs w:val="28"/>
        </w:rPr>
        <w:t>(далее – соревновани</w:t>
      </w:r>
      <w:r w:rsidR="0042204C">
        <w:rPr>
          <w:sz w:val="28"/>
          <w:szCs w:val="28"/>
        </w:rPr>
        <w:t>е</w:t>
      </w:r>
      <w:r w:rsidR="003416AF" w:rsidRPr="00071289">
        <w:rPr>
          <w:sz w:val="28"/>
          <w:szCs w:val="28"/>
        </w:rPr>
        <w:t xml:space="preserve">), проводится в соответствии с календарным планом официальных физкультурных мероприятий и спортивных мероприятий Мурманской области на 2015 год, утверждённый Комитетом по физической культуре и спорту Мурманской области (далее </w:t>
      </w:r>
      <w:r w:rsidR="0075637F">
        <w:rPr>
          <w:sz w:val="28"/>
          <w:szCs w:val="28"/>
        </w:rPr>
        <w:t>–</w:t>
      </w:r>
      <w:r w:rsidR="003416AF" w:rsidRPr="00071289">
        <w:rPr>
          <w:sz w:val="28"/>
          <w:szCs w:val="28"/>
        </w:rPr>
        <w:t xml:space="preserve"> Комитет) и в соответствии с официальными  волейбольными правилами 2013-2016 гг., утвержденными 33-им Конгрессом ФИВБ 2012 года.</w:t>
      </w:r>
    </w:p>
    <w:p w:rsidR="003416AF" w:rsidRPr="00071289" w:rsidRDefault="005E457B" w:rsidP="00F00F30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6AF" w:rsidRPr="00071289">
        <w:rPr>
          <w:sz w:val="28"/>
          <w:szCs w:val="28"/>
        </w:rPr>
        <w:t>Соревновани</w:t>
      </w:r>
      <w:r w:rsidR="0077331D">
        <w:rPr>
          <w:sz w:val="28"/>
          <w:szCs w:val="28"/>
        </w:rPr>
        <w:t>е проводи</w:t>
      </w:r>
      <w:r w:rsidR="003416AF" w:rsidRPr="00071289">
        <w:rPr>
          <w:sz w:val="28"/>
          <w:szCs w:val="28"/>
        </w:rPr>
        <w:t>тся с целью развития волейбола в Мурманской области. Задачами проведения соревновани</w:t>
      </w:r>
      <w:r w:rsidR="0077331D">
        <w:rPr>
          <w:sz w:val="28"/>
          <w:szCs w:val="28"/>
        </w:rPr>
        <w:t>я</w:t>
      </w:r>
      <w:r w:rsidR="003416AF" w:rsidRPr="00071289">
        <w:rPr>
          <w:sz w:val="28"/>
          <w:szCs w:val="28"/>
        </w:rPr>
        <w:t xml:space="preserve"> являются:</w:t>
      </w:r>
    </w:p>
    <w:p w:rsidR="003416AF" w:rsidRPr="00F00F30" w:rsidRDefault="003416AF" w:rsidP="00F00F30">
      <w:pPr>
        <w:tabs>
          <w:tab w:val="left" w:pos="142"/>
        </w:tabs>
        <w:jc w:val="both"/>
        <w:rPr>
          <w:sz w:val="28"/>
          <w:szCs w:val="28"/>
        </w:rPr>
      </w:pPr>
      <w:r w:rsidRPr="00F00F30">
        <w:rPr>
          <w:sz w:val="28"/>
          <w:szCs w:val="28"/>
        </w:rPr>
        <w:t>-</w:t>
      </w:r>
      <w:r w:rsidR="0042204C">
        <w:rPr>
          <w:sz w:val="28"/>
          <w:szCs w:val="28"/>
        </w:rPr>
        <w:t xml:space="preserve"> </w:t>
      </w:r>
      <w:r w:rsidRPr="00F00F30">
        <w:rPr>
          <w:sz w:val="28"/>
          <w:szCs w:val="28"/>
        </w:rPr>
        <w:t>популяризация волейбола;</w:t>
      </w:r>
    </w:p>
    <w:p w:rsidR="003416AF" w:rsidRPr="00F00F30" w:rsidRDefault="003416AF" w:rsidP="00F00F30">
      <w:pPr>
        <w:tabs>
          <w:tab w:val="left" w:pos="142"/>
        </w:tabs>
        <w:jc w:val="both"/>
        <w:rPr>
          <w:sz w:val="28"/>
          <w:szCs w:val="28"/>
        </w:rPr>
      </w:pPr>
      <w:r w:rsidRPr="00F00F30">
        <w:rPr>
          <w:sz w:val="28"/>
          <w:szCs w:val="28"/>
        </w:rPr>
        <w:t>-</w:t>
      </w:r>
      <w:r w:rsidR="0042204C">
        <w:rPr>
          <w:sz w:val="28"/>
          <w:szCs w:val="28"/>
        </w:rPr>
        <w:t xml:space="preserve"> </w:t>
      </w:r>
      <w:r w:rsidRPr="00F00F30">
        <w:rPr>
          <w:sz w:val="28"/>
          <w:szCs w:val="28"/>
        </w:rPr>
        <w:t>повышение спортивного мастерства спортсменов;</w:t>
      </w:r>
    </w:p>
    <w:p w:rsidR="003416AF" w:rsidRPr="00071289" w:rsidRDefault="003416AF" w:rsidP="003410B9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 w:rsidRPr="00071289">
        <w:rPr>
          <w:sz w:val="28"/>
          <w:szCs w:val="28"/>
        </w:rPr>
        <w:t>-</w:t>
      </w:r>
      <w:r w:rsidR="0042204C">
        <w:rPr>
          <w:sz w:val="28"/>
          <w:szCs w:val="28"/>
        </w:rPr>
        <w:t xml:space="preserve"> </w:t>
      </w:r>
      <w:r w:rsidRPr="00071289">
        <w:rPr>
          <w:sz w:val="28"/>
          <w:szCs w:val="28"/>
        </w:rPr>
        <w:t>пропаганда здорового образа жизни;</w:t>
      </w:r>
    </w:p>
    <w:p w:rsidR="003416AF" w:rsidRPr="00071289" w:rsidRDefault="003416AF" w:rsidP="003410B9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 w:rsidRPr="00071289">
        <w:rPr>
          <w:sz w:val="28"/>
          <w:szCs w:val="28"/>
        </w:rPr>
        <w:t>-</w:t>
      </w:r>
      <w:r w:rsidR="0042204C">
        <w:rPr>
          <w:sz w:val="28"/>
          <w:szCs w:val="28"/>
        </w:rPr>
        <w:t xml:space="preserve"> </w:t>
      </w:r>
      <w:r w:rsidRPr="00071289">
        <w:rPr>
          <w:sz w:val="28"/>
          <w:szCs w:val="28"/>
        </w:rPr>
        <w:t xml:space="preserve">выявление сильнейших команд и спортсменов области; </w:t>
      </w:r>
    </w:p>
    <w:p w:rsidR="003416AF" w:rsidRPr="00071289" w:rsidRDefault="005E457B" w:rsidP="00F00F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6AF" w:rsidRPr="00071289">
        <w:rPr>
          <w:sz w:val="28"/>
          <w:szCs w:val="28"/>
        </w:rPr>
        <w:t>Настоящее Положение является основанием для командиров</w:t>
      </w:r>
      <w:r w:rsidR="0077331D">
        <w:rPr>
          <w:sz w:val="28"/>
          <w:szCs w:val="28"/>
        </w:rPr>
        <w:t>ания спортсменов на соревнование</w:t>
      </w:r>
      <w:r w:rsidR="003416AF" w:rsidRPr="00071289">
        <w:rPr>
          <w:sz w:val="28"/>
          <w:szCs w:val="28"/>
        </w:rPr>
        <w:t xml:space="preserve"> органами самоуправления муниципальных образований  Мурманской области</w:t>
      </w:r>
      <w:r w:rsidR="00F06996">
        <w:rPr>
          <w:sz w:val="28"/>
          <w:szCs w:val="28"/>
        </w:rPr>
        <w:t xml:space="preserve"> и субъектов  СЗФО</w:t>
      </w:r>
      <w:r w:rsidR="003416AF" w:rsidRPr="00071289">
        <w:rPr>
          <w:sz w:val="28"/>
          <w:szCs w:val="28"/>
        </w:rPr>
        <w:t xml:space="preserve"> в сфере физической культуры и спорта.</w:t>
      </w:r>
    </w:p>
    <w:p w:rsidR="003416AF" w:rsidRPr="00071289" w:rsidRDefault="003416AF" w:rsidP="003416AF">
      <w:pPr>
        <w:jc w:val="center"/>
        <w:rPr>
          <w:b/>
          <w:sz w:val="28"/>
          <w:szCs w:val="28"/>
        </w:rPr>
      </w:pPr>
    </w:p>
    <w:p w:rsidR="003416AF" w:rsidRPr="00071289" w:rsidRDefault="00FD7350" w:rsidP="00341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3410B9">
        <w:rPr>
          <w:b/>
          <w:sz w:val="28"/>
          <w:szCs w:val="28"/>
        </w:rPr>
        <w:t>.</w:t>
      </w:r>
      <w:r w:rsidR="003416AF" w:rsidRPr="00071289">
        <w:rPr>
          <w:b/>
          <w:sz w:val="28"/>
          <w:szCs w:val="28"/>
        </w:rPr>
        <w:t>МЕСТО</w:t>
      </w:r>
      <w:r w:rsidR="003410B9">
        <w:rPr>
          <w:b/>
          <w:sz w:val="28"/>
          <w:szCs w:val="28"/>
        </w:rPr>
        <w:t xml:space="preserve"> И СРОКИ</w:t>
      </w:r>
      <w:r w:rsidR="003416AF" w:rsidRPr="00071289">
        <w:rPr>
          <w:b/>
          <w:sz w:val="28"/>
          <w:szCs w:val="28"/>
        </w:rPr>
        <w:t xml:space="preserve"> ПРОВЕДЕНИЯ</w:t>
      </w:r>
    </w:p>
    <w:p w:rsidR="00F32A77" w:rsidRDefault="003416AF" w:rsidP="000E6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71289">
        <w:rPr>
          <w:sz w:val="28"/>
          <w:szCs w:val="28"/>
        </w:rPr>
        <w:t>Соревновани</w:t>
      </w:r>
      <w:r w:rsidR="0077331D">
        <w:rPr>
          <w:sz w:val="28"/>
          <w:szCs w:val="28"/>
        </w:rPr>
        <w:t>е проводи</w:t>
      </w:r>
      <w:r w:rsidRPr="00071289">
        <w:rPr>
          <w:sz w:val="28"/>
          <w:szCs w:val="28"/>
        </w:rPr>
        <w:t>тс</w:t>
      </w:r>
      <w:r w:rsidR="003410B9">
        <w:rPr>
          <w:sz w:val="28"/>
          <w:szCs w:val="28"/>
        </w:rPr>
        <w:t>я с 08</w:t>
      </w:r>
      <w:r w:rsidR="00F06996">
        <w:rPr>
          <w:sz w:val="28"/>
          <w:szCs w:val="28"/>
        </w:rPr>
        <w:t xml:space="preserve"> по 10 мая 2015 года </w:t>
      </w:r>
      <w:r w:rsidR="003410B9">
        <w:rPr>
          <w:color w:val="000000"/>
          <w:sz w:val="28"/>
          <w:szCs w:val="28"/>
        </w:rPr>
        <w:t xml:space="preserve">во Дворце спорта «Горняк» ОАО «Апатит» в г.Кировске Мурманской области. </w:t>
      </w:r>
    </w:p>
    <w:p w:rsidR="00F32A77" w:rsidRDefault="003410B9" w:rsidP="000E6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Приезд иногородних команд 07 мая. </w:t>
      </w:r>
    </w:p>
    <w:p w:rsidR="003410B9" w:rsidRDefault="003410B9" w:rsidP="000E6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соревновани</w:t>
      </w:r>
      <w:r w:rsidR="0077331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08 мая в 11.00.</w:t>
      </w:r>
    </w:p>
    <w:p w:rsidR="003416AF" w:rsidRPr="00071289" w:rsidRDefault="00F06996" w:rsidP="003410B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6AF" w:rsidRPr="00071289">
        <w:rPr>
          <w:sz w:val="28"/>
          <w:szCs w:val="28"/>
        </w:rPr>
        <w:t xml:space="preserve"> </w:t>
      </w:r>
      <w:r w:rsidR="003410B9">
        <w:rPr>
          <w:sz w:val="28"/>
          <w:szCs w:val="28"/>
        </w:rPr>
        <w:tab/>
        <w:t xml:space="preserve"> </w:t>
      </w:r>
      <w:r w:rsidR="003416AF" w:rsidRPr="00071289">
        <w:rPr>
          <w:sz w:val="28"/>
          <w:szCs w:val="28"/>
        </w:rPr>
        <w:t xml:space="preserve">  </w:t>
      </w:r>
    </w:p>
    <w:p w:rsidR="003416AF" w:rsidRPr="003410B9" w:rsidRDefault="00FD7350" w:rsidP="000E68D2">
      <w:pPr>
        <w:tabs>
          <w:tab w:val="left" w:pos="0"/>
        </w:tabs>
        <w:jc w:val="center"/>
        <w:rPr>
          <w:sz w:val="28"/>
          <w:szCs w:val="28"/>
        </w:rPr>
      </w:pPr>
      <w:r w:rsidRPr="003410B9">
        <w:rPr>
          <w:b/>
          <w:sz w:val="28"/>
          <w:szCs w:val="28"/>
          <w:lang w:val="en-US"/>
        </w:rPr>
        <w:t>III</w:t>
      </w:r>
      <w:r w:rsidR="003416AF" w:rsidRPr="003410B9">
        <w:rPr>
          <w:b/>
          <w:sz w:val="28"/>
          <w:szCs w:val="28"/>
        </w:rPr>
        <w:t>. ПРАВА И ОБЯЗАННОСТИ ОРГАНИЗАТОРОВ</w:t>
      </w:r>
    </w:p>
    <w:p w:rsidR="003416AF" w:rsidRPr="00071289" w:rsidRDefault="003416AF" w:rsidP="006A742A">
      <w:pPr>
        <w:ind w:firstLine="709"/>
        <w:jc w:val="both"/>
        <w:rPr>
          <w:color w:val="000000"/>
          <w:sz w:val="28"/>
          <w:szCs w:val="28"/>
        </w:rPr>
      </w:pPr>
      <w:r w:rsidRPr="00071289">
        <w:rPr>
          <w:color w:val="000000"/>
          <w:sz w:val="28"/>
          <w:szCs w:val="28"/>
        </w:rPr>
        <w:t xml:space="preserve">Комитет и  </w:t>
      </w:r>
      <w:r w:rsidRPr="00071289">
        <w:rPr>
          <w:sz w:val="28"/>
          <w:szCs w:val="28"/>
        </w:rPr>
        <w:t>РОО «Федерация волейбола Мурманской области»</w:t>
      </w:r>
      <w:r w:rsidR="00F32A77">
        <w:rPr>
          <w:sz w:val="28"/>
          <w:szCs w:val="28"/>
        </w:rPr>
        <w:t xml:space="preserve"> (далее – Федерация)</w:t>
      </w:r>
      <w:r w:rsidRPr="00071289">
        <w:rPr>
          <w:sz w:val="28"/>
          <w:szCs w:val="28"/>
        </w:rPr>
        <w:t xml:space="preserve"> определяют условия проведения соревновани</w:t>
      </w:r>
      <w:r w:rsidR="0077331D">
        <w:rPr>
          <w:sz w:val="28"/>
          <w:szCs w:val="28"/>
        </w:rPr>
        <w:t>я</w:t>
      </w:r>
      <w:r w:rsidRPr="00071289">
        <w:rPr>
          <w:sz w:val="28"/>
          <w:szCs w:val="28"/>
        </w:rPr>
        <w:t>, предусмотренн</w:t>
      </w:r>
      <w:r w:rsidR="0077331D">
        <w:rPr>
          <w:sz w:val="28"/>
          <w:szCs w:val="28"/>
        </w:rPr>
        <w:t>ого</w:t>
      </w:r>
      <w:r w:rsidRPr="00071289">
        <w:rPr>
          <w:sz w:val="28"/>
          <w:szCs w:val="28"/>
        </w:rPr>
        <w:t xml:space="preserve"> настоящим Положением.</w:t>
      </w:r>
    </w:p>
    <w:p w:rsidR="003416AF" w:rsidRPr="00071289" w:rsidRDefault="003416AF" w:rsidP="006A742A">
      <w:pPr>
        <w:ind w:firstLine="709"/>
        <w:jc w:val="both"/>
        <w:rPr>
          <w:color w:val="000000"/>
          <w:sz w:val="28"/>
          <w:szCs w:val="28"/>
        </w:rPr>
      </w:pPr>
      <w:r w:rsidRPr="00071289">
        <w:rPr>
          <w:color w:val="000000"/>
          <w:sz w:val="28"/>
          <w:szCs w:val="28"/>
        </w:rPr>
        <w:t xml:space="preserve">Комитет возлагает полномочия по </w:t>
      </w:r>
      <w:r w:rsidRPr="00071289">
        <w:rPr>
          <w:sz w:val="28"/>
          <w:szCs w:val="28"/>
        </w:rPr>
        <w:t>непосредственному проведению и финансовому обеспечению соревновани</w:t>
      </w:r>
      <w:r w:rsidR="0077331D">
        <w:rPr>
          <w:sz w:val="28"/>
          <w:szCs w:val="28"/>
        </w:rPr>
        <w:t>я</w:t>
      </w:r>
      <w:r w:rsidRPr="00071289">
        <w:rPr>
          <w:sz w:val="28"/>
          <w:szCs w:val="28"/>
        </w:rPr>
        <w:t xml:space="preserve"> на Государственное автономное учреждение Мурманской области «Центр спортивн</w:t>
      </w:r>
      <w:r w:rsidR="00F32A77">
        <w:rPr>
          <w:sz w:val="28"/>
          <w:szCs w:val="28"/>
        </w:rPr>
        <w:t xml:space="preserve">ой подготовки» (далее -  </w:t>
      </w:r>
      <w:r w:rsidRPr="00071289">
        <w:rPr>
          <w:sz w:val="28"/>
          <w:szCs w:val="28"/>
        </w:rPr>
        <w:t>ЦСП).</w:t>
      </w:r>
    </w:p>
    <w:p w:rsidR="00F129B3" w:rsidRDefault="00F129B3" w:rsidP="00FD7350">
      <w:pPr>
        <w:jc w:val="center"/>
        <w:rPr>
          <w:b/>
          <w:sz w:val="28"/>
          <w:szCs w:val="28"/>
        </w:rPr>
      </w:pPr>
    </w:p>
    <w:p w:rsidR="003416AF" w:rsidRPr="00071289" w:rsidRDefault="00FD7350" w:rsidP="00FD7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3416AF" w:rsidRPr="00071289">
        <w:rPr>
          <w:b/>
          <w:sz w:val="28"/>
          <w:szCs w:val="28"/>
        </w:rPr>
        <w:t>. ОБЕСПЕЧЕНИЕ БЕЗ</w:t>
      </w:r>
      <w:r w:rsidR="003410B9">
        <w:rPr>
          <w:b/>
          <w:sz w:val="28"/>
          <w:szCs w:val="28"/>
        </w:rPr>
        <w:t>ОПАСНОСТИ УЧАСТНИКОВ И ЗРИТЕЛЕЙ</w:t>
      </w:r>
    </w:p>
    <w:p w:rsidR="003416AF" w:rsidRPr="00071289" w:rsidRDefault="003416AF" w:rsidP="00F129B3">
      <w:pPr>
        <w:ind w:firstLine="708"/>
        <w:jc w:val="both"/>
        <w:rPr>
          <w:sz w:val="28"/>
          <w:szCs w:val="28"/>
        </w:rPr>
      </w:pPr>
      <w:r w:rsidRPr="00071289">
        <w:rPr>
          <w:sz w:val="28"/>
          <w:szCs w:val="28"/>
        </w:rPr>
        <w:t>Соревновани</w:t>
      </w:r>
      <w:r w:rsidR="000C05FC">
        <w:rPr>
          <w:sz w:val="28"/>
          <w:szCs w:val="28"/>
        </w:rPr>
        <w:t>е проводи</w:t>
      </w:r>
      <w:r w:rsidRPr="00071289">
        <w:rPr>
          <w:sz w:val="28"/>
          <w:szCs w:val="28"/>
        </w:rPr>
        <w:t xml:space="preserve">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 </w:t>
      </w:r>
    </w:p>
    <w:p w:rsidR="003416AF" w:rsidRPr="00071289" w:rsidRDefault="003416AF" w:rsidP="00F129B3">
      <w:pPr>
        <w:ind w:firstLine="709"/>
        <w:jc w:val="both"/>
        <w:rPr>
          <w:sz w:val="28"/>
          <w:szCs w:val="28"/>
        </w:rPr>
      </w:pPr>
      <w:r w:rsidRPr="00071289">
        <w:rPr>
          <w:sz w:val="28"/>
          <w:szCs w:val="28"/>
        </w:rPr>
        <w:t>Участие в соревновани</w:t>
      </w:r>
      <w:r w:rsidR="000C05FC">
        <w:rPr>
          <w:sz w:val="28"/>
          <w:szCs w:val="28"/>
        </w:rPr>
        <w:t>и</w:t>
      </w:r>
      <w:r w:rsidRPr="00071289">
        <w:rPr>
          <w:sz w:val="28"/>
          <w:szCs w:val="28"/>
        </w:rPr>
        <w:t xml:space="preserve"> осуществляется только при наличии договора (оригинала) о страховании от несчастных случаев, жизни и здоровья, который представляется на заседание судейской коллегии на каждого учас</w:t>
      </w:r>
      <w:r w:rsidR="000B7F2F">
        <w:rPr>
          <w:sz w:val="28"/>
          <w:szCs w:val="28"/>
        </w:rPr>
        <w:t>тника спортивных соревновани</w:t>
      </w:r>
      <w:r w:rsidR="000C05FC">
        <w:rPr>
          <w:sz w:val="28"/>
          <w:szCs w:val="28"/>
        </w:rPr>
        <w:t>я</w:t>
      </w:r>
      <w:r w:rsidR="000B7F2F">
        <w:rPr>
          <w:sz w:val="28"/>
          <w:szCs w:val="28"/>
        </w:rPr>
        <w:t>.</w:t>
      </w:r>
    </w:p>
    <w:p w:rsidR="003416AF" w:rsidRPr="00071289" w:rsidRDefault="003416AF" w:rsidP="00F129B3">
      <w:pPr>
        <w:ind w:firstLine="709"/>
        <w:jc w:val="both"/>
        <w:rPr>
          <w:sz w:val="28"/>
          <w:szCs w:val="28"/>
        </w:rPr>
      </w:pPr>
      <w:r w:rsidRPr="00071289">
        <w:rPr>
          <w:sz w:val="28"/>
          <w:szCs w:val="28"/>
        </w:rPr>
        <w:lastRenderedPageBreak/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09.08.2012 № 613н «Об утверждении порядка оказания медицинской помощи при проведении физкультурных и спортивных мероприятий».</w:t>
      </w:r>
    </w:p>
    <w:p w:rsidR="003416AF" w:rsidRPr="00071289" w:rsidRDefault="003416AF" w:rsidP="00F129B3">
      <w:pPr>
        <w:ind w:firstLine="709"/>
        <w:jc w:val="both"/>
        <w:rPr>
          <w:sz w:val="28"/>
          <w:szCs w:val="28"/>
        </w:rPr>
      </w:pPr>
      <w:r w:rsidRPr="00071289">
        <w:rPr>
          <w:sz w:val="28"/>
          <w:szCs w:val="28"/>
        </w:rPr>
        <w:t>Каждая команда подаёт заявку, заверенную подписью врача и печатью медицинского учреждения, которая является основанием для допуска к соревновани</w:t>
      </w:r>
      <w:r w:rsidR="000C05FC">
        <w:rPr>
          <w:sz w:val="28"/>
          <w:szCs w:val="28"/>
        </w:rPr>
        <w:t>ю</w:t>
      </w:r>
      <w:r w:rsidRPr="00071289">
        <w:rPr>
          <w:sz w:val="28"/>
          <w:szCs w:val="28"/>
        </w:rPr>
        <w:t>.</w:t>
      </w:r>
    </w:p>
    <w:p w:rsidR="003416AF" w:rsidRPr="00071289" w:rsidRDefault="003416AF" w:rsidP="00F129B3">
      <w:pPr>
        <w:rPr>
          <w:sz w:val="28"/>
          <w:szCs w:val="28"/>
        </w:rPr>
      </w:pPr>
    </w:p>
    <w:p w:rsidR="003416AF" w:rsidRPr="00071289" w:rsidRDefault="00FD7350" w:rsidP="00F12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3416AF" w:rsidRPr="00071289">
        <w:rPr>
          <w:b/>
          <w:sz w:val="28"/>
          <w:szCs w:val="28"/>
        </w:rPr>
        <w:t>. ТРЕБОВАНИЯ К УЧАСТНИКАМ И УСЛОВИЯ ИХ ДОПУСКА</w:t>
      </w:r>
    </w:p>
    <w:p w:rsidR="003416AF" w:rsidRPr="00071289" w:rsidRDefault="003416AF" w:rsidP="00F129B3">
      <w:pPr>
        <w:ind w:firstLine="709"/>
        <w:jc w:val="both"/>
        <w:rPr>
          <w:sz w:val="28"/>
          <w:szCs w:val="28"/>
        </w:rPr>
      </w:pPr>
      <w:r w:rsidRPr="00071289">
        <w:rPr>
          <w:sz w:val="28"/>
          <w:szCs w:val="28"/>
        </w:rPr>
        <w:t>К участию в соревновани</w:t>
      </w:r>
      <w:r w:rsidR="000C05FC">
        <w:rPr>
          <w:sz w:val="28"/>
          <w:szCs w:val="28"/>
        </w:rPr>
        <w:t>и</w:t>
      </w:r>
      <w:r w:rsidRPr="00071289">
        <w:rPr>
          <w:sz w:val="28"/>
          <w:szCs w:val="28"/>
        </w:rPr>
        <w:t xml:space="preserve"> допускаются мужские </w:t>
      </w:r>
      <w:r w:rsidR="00F06996">
        <w:rPr>
          <w:sz w:val="28"/>
          <w:szCs w:val="28"/>
        </w:rPr>
        <w:t xml:space="preserve">и женские </w:t>
      </w:r>
      <w:r w:rsidRPr="00071289">
        <w:rPr>
          <w:sz w:val="28"/>
          <w:szCs w:val="28"/>
        </w:rPr>
        <w:t>команды  муниципальных образований, производственных коллективов,  спортивных клубов, различных ведомств, объединений  Мурманской области</w:t>
      </w:r>
      <w:r w:rsidR="00F06996">
        <w:rPr>
          <w:sz w:val="28"/>
          <w:szCs w:val="28"/>
        </w:rPr>
        <w:t xml:space="preserve"> и субъектов СЗФО</w:t>
      </w:r>
      <w:r w:rsidRPr="00071289">
        <w:rPr>
          <w:sz w:val="28"/>
          <w:szCs w:val="28"/>
        </w:rPr>
        <w:t xml:space="preserve">. Состав команды 14 человек и представитель. </w:t>
      </w:r>
      <w:r w:rsidR="00F06996">
        <w:rPr>
          <w:sz w:val="28"/>
          <w:szCs w:val="28"/>
        </w:rPr>
        <w:t xml:space="preserve"> </w:t>
      </w:r>
    </w:p>
    <w:p w:rsidR="003416AF" w:rsidRDefault="003416AF" w:rsidP="00F129B3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3416AF" w:rsidRPr="00071289" w:rsidRDefault="00FD7350" w:rsidP="00F129B3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3416AF" w:rsidRPr="00071289">
        <w:rPr>
          <w:b/>
          <w:sz w:val="28"/>
          <w:szCs w:val="28"/>
        </w:rPr>
        <w:t>.</w:t>
      </w:r>
      <w:r w:rsidR="00684C51">
        <w:rPr>
          <w:b/>
          <w:sz w:val="28"/>
          <w:szCs w:val="28"/>
        </w:rPr>
        <w:t xml:space="preserve"> </w:t>
      </w:r>
      <w:r w:rsidR="003416AF" w:rsidRPr="00071289">
        <w:rPr>
          <w:b/>
          <w:sz w:val="28"/>
          <w:szCs w:val="28"/>
        </w:rPr>
        <w:t>УСЛОВИЯ ПОДВЕДЕНИЯ ИТОГОВ</w:t>
      </w:r>
    </w:p>
    <w:p w:rsidR="003416AF" w:rsidRPr="00071289" w:rsidRDefault="00F06996" w:rsidP="00AE210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Соревновани</w:t>
      </w:r>
      <w:r w:rsidR="000C05F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буд</w:t>
      </w:r>
      <w:r w:rsidR="000C05F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 проходить по круговой системе из пяти партий </w:t>
      </w:r>
      <w:r w:rsidR="003416AF" w:rsidRPr="00071289">
        <w:rPr>
          <w:sz w:val="28"/>
          <w:szCs w:val="28"/>
        </w:rPr>
        <w:t xml:space="preserve">. </w:t>
      </w:r>
      <w:r w:rsidR="003416AF" w:rsidRPr="00071289">
        <w:rPr>
          <w:color w:val="000000"/>
          <w:sz w:val="28"/>
          <w:szCs w:val="28"/>
        </w:rPr>
        <w:t xml:space="preserve"> </w:t>
      </w:r>
    </w:p>
    <w:p w:rsidR="003416AF" w:rsidRPr="00071289" w:rsidRDefault="003416AF" w:rsidP="005E457B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071289">
        <w:rPr>
          <w:color w:val="000000"/>
          <w:sz w:val="28"/>
          <w:szCs w:val="28"/>
        </w:rPr>
        <w:t xml:space="preserve">Победители  определяются согласно регламенту Всероссийской федерации волейбола. </w:t>
      </w:r>
      <w:r w:rsidRPr="00071289">
        <w:rPr>
          <w:bCs/>
          <w:color w:val="222222"/>
          <w:sz w:val="28"/>
          <w:szCs w:val="28"/>
        </w:rPr>
        <w:t xml:space="preserve"> «Регламент ВФВ». Зачет и определение мест.</w:t>
      </w:r>
    </w:p>
    <w:p w:rsidR="003416AF" w:rsidRPr="00071289" w:rsidRDefault="003416AF" w:rsidP="00180BBA">
      <w:pPr>
        <w:ind w:firstLine="708"/>
        <w:jc w:val="both"/>
        <w:rPr>
          <w:color w:val="222222"/>
          <w:sz w:val="28"/>
          <w:szCs w:val="28"/>
        </w:rPr>
      </w:pPr>
      <w:r w:rsidRPr="00071289">
        <w:rPr>
          <w:color w:val="222222"/>
          <w:sz w:val="28"/>
          <w:szCs w:val="28"/>
        </w:rPr>
        <w:t>Места команд в чемпионате и Кубке России определяются по наибольшему количеству очков, набранному командами с учетом «Положения о соревновании».</w:t>
      </w:r>
    </w:p>
    <w:p w:rsidR="003416AF" w:rsidRPr="00071289" w:rsidRDefault="003416AF" w:rsidP="00180BBA">
      <w:pPr>
        <w:ind w:firstLine="708"/>
        <w:jc w:val="both"/>
        <w:rPr>
          <w:color w:val="222222"/>
          <w:sz w:val="28"/>
          <w:szCs w:val="28"/>
        </w:rPr>
      </w:pPr>
      <w:r w:rsidRPr="00071289">
        <w:rPr>
          <w:color w:val="222222"/>
          <w:sz w:val="28"/>
          <w:szCs w:val="28"/>
        </w:rPr>
        <w:t>Во всех встречах команды получают:</w:t>
      </w:r>
    </w:p>
    <w:p w:rsidR="003416AF" w:rsidRPr="00A837F5" w:rsidRDefault="003416AF" w:rsidP="00A837F5">
      <w:pPr>
        <w:pStyle w:val="a3"/>
        <w:numPr>
          <w:ilvl w:val="0"/>
          <w:numId w:val="2"/>
        </w:numPr>
        <w:rPr>
          <w:color w:val="222222"/>
          <w:sz w:val="28"/>
          <w:szCs w:val="28"/>
        </w:rPr>
      </w:pPr>
      <w:r w:rsidRPr="00A837F5">
        <w:rPr>
          <w:color w:val="222222"/>
          <w:sz w:val="28"/>
          <w:szCs w:val="28"/>
        </w:rPr>
        <w:t>за победу со счетом 3:0 и 3:1                 три очка,</w:t>
      </w:r>
    </w:p>
    <w:p w:rsidR="003416AF" w:rsidRPr="00A837F5" w:rsidRDefault="003416AF" w:rsidP="00A837F5">
      <w:pPr>
        <w:pStyle w:val="a3"/>
        <w:numPr>
          <w:ilvl w:val="0"/>
          <w:numId w:val="2"/>
        </w:numPr>
        <w:rPr>
          <w:color w:val="222222"/>
          <w:sz w:val="28"/>
          <w:szCs w:val="28"/>
        </w:rPr>
      </w:pPr>
      <w:r w:rsidRPr="00A837F5">
        <w:rPr>
          <w:color w:val="222222"/>
          <w:sz w:val="28"/>
          <w:szCs w:val="28"/>
        </w:rPr>
        <w:t>за победу со счетом 3:2                           два очка,</w:t>
      </w:r>
    </w:p>
    <w:p w:rsidR="003416AF" w:rsidRPr="00A837F5" w:rsidRDefault="003416AF" w:rsidP="00A837F5">
      <w:pPr>
        <w:pStyle w:val="a3"/>
        <w:numPr>
          <w:ilvl w:val="0"/>
          <w:numId w:val="2"/>
        </w:numPr>
        <w:rPr>
          <w:color w:val="222222"/>
          <w:sz w:val="28"/>
          <w:szCs w:val="28"/>
        </w:rPr>
      </w:pPr>
      <w:r w:rsidRPr="00A837F5">
        <w:rPr>
          <w:color w:val="222222"/>
          <w:sz w:val="28"/>
          <w:szCs w:val="28"/>
        </w:rPr>
        <w:t>за поражение со счетом 2:3                    одно очко,</w:t>
      </w:r>
    </w:p>
    <w:p w:rsidR="003416AF" w:rsidRPr="00A837F5" w:rsidRDefault="003416AF" w:rsidP="00A837F5">
      <w:pPr>
        <w:pStyle w:val="a3"/>
        <w:numPr>
          <w:ilvl w:val="0"/>
          <w:numId w:val="2"/>
        </w:numPr>
        <w:rPr>
          <w:color w:val="222222"/>
          <w:sz w:val="28"/>
          <w:szCs w:val="28"/>
        </w:rPr>
      </w:pPr>
      <w:r w:rsidRPr="00A837F5">
        <w:rPr>
          <w:color w:val="222222"/>
          <w:sz w:val="28"/>
          <w:szCs w:val="28"/>
        </w:rPr>
        <w:t>за поражение со счетом 0:3 и 1:3           ноль очков,</w:t>
      </w:r>
    </w:p>
    <w:p w:rsidR="003416AF" w:rsidRPr="00A837F5" w:rsidRDefault="003416AF" w:rsidP="00A837F5">
      <w:pPr>
        <w:pStyle w:val="a3"/>
        <w:numPr>
          <w:ilvl w:val="0"/>
          <w:numId w:val="2"/>
        </w:numPr>
        <w:rPr>
          <w:color w:val="222222"/>
          <w:sz w:val="28"/>
          <w:szCs w:val="28"/>
        </w:rPr>
      </w:pPr>
      <w:r w:rsidRPr="00A837F5">
        <w:rPr>
          <w:color w:val="222222"/>
          <w:sz w:val="28"/>
          <w:szCs w:val="28"/>
        </w:rPr>
        <w:t>за неявку на игру                                     в соответствии с п.</w:t>
      </w:r>
      <w:r w:rsidR="00CB78AB" w:rsidRPr="00A837F5">
        <w:rPr>
          <w:color w:val="222222"/>
          <w:sz w:val="28"/>
          <w:szCs w:val="28"/>
        </w:rPr>
        <w:t xml:space="preserve"> </w:t>
      </w:r>
      <w:r w:rsidRPr="00A837F5">
        <w:rPr>
          <w:color w:val="222222"/>
          <w:sz w:val="28"/>
          <w:szCs w:val="28"/>
        </w:rPr>
        <w:t>5.4.5.</w:t>
      </w:r>
    </w:p>
    <w:p w:rsidR="00FD7350" w:rsidRDefault="003416AF" w:rsidP="00180BBA">
      <w:pPr>
        <w:ind w:firstLine="708"/>
        <w:jc w:val="both"/>
        <w:rPr>
          <w:color w:val="222222"/>
          <w:sz w:val="28"/>
          <w:szCs w:val="28"/>
        </w:rPr>
      </w:pPr>
      <w:r w:rsidRPr="00071289">
        <w:rPr>
          <w:color w:val="222222"/>
          <w:sz w:val="28"/>
          <w:szCs w:val="28"/>
        </w:rPr>
        <w:t xml:space="preserve">При равенстве очков у двух и более команд места </w:t>
      </w:r>
      <w:r w:rsidR="00FD7350">
        <w:rPr>
          <w:color w:val="222222"/>
          <w:sz w:val="28"/>
          <w:szCs w:val="28"/>
        </w:rPr>
        <w:t xml:space="preserve">определяются последовательно по:            </w:t>
      </w:r>
    </w:p>
    <w:p w:rsidR="003416AF" w:rsidRPr="00A837F5" w:rsidRDefault="003416AF" w:rsidP="00356910">
      <w:pPr>
        <w:pStyle w:val="a3"/>
        <w:numPr>
          <w:ilvl w:val="0"/>
          <w:numId w:val="1"/>
        </w:numPr>
        <w:ind w:left="709"/>
        <w:jc w:val="both"/>
        <w:rPr>
          <w:color w:val="222222"/>
          <w:sz w:val="28"/>
          <w:szCs w:val="28"/>
        </w:rPr>
      </w:pPr>
      <w:r w:rsidRPr="00A837F5">
        <w:rPr>
          <w:color w:val="222222"/>
          <w:sz w:val="28"/>
          <w:szCs w:val="28"/>
        </w:rPr>
        <w:t>количеству побед во всех встречах,</w:t>
      </w:r>
    </w:p>
    <w:p w:rsidR="003416AF" w:rsidRPr="00A837F5" w:rsidRDefault="003416AF" w:rsidP="00356910">
      <w:pPr>
        <w:pStyle w:val="a3"/>
        <w:numPr>
          <w:ilvl w:val="0"/>
          <w:numId w:val="1"/>
        </w:numPr>
        <w:ind w:left="709"/>
        <w:rPr>
          <w:color w:val="222222"/>
          <w:sz w:val="28"/>
          <w:szCs w:val="28"/>
        </w:rPr>
      </w:pPr>
      <w:r w:rsidRPr="00A837F5">
        <w:rPr>
          <w:color w:val="222222"/>
          <w:sz w:val="28"/>
          <w:szCs w:val="28"/>
        </w:rPr>
        <w:t>соотношению партий во всех встречах,</w:t>
      </w:r>
    </w:p>
    <w:p w:rsidR="003416AF" w:rsidRPr="00A837F5" w:rsidRDefault="003416AF" w:rsidP="00356910">
      <w:pPr>
        <w:pStyle w:val="a3"/>
        <w:numPr>
          <w:ilvl w:val="0"/>
          <w:numId w:val="1"/>
        </w:numPr>
        <w:ind w:left="709"/>
        <w:rPr>
          <w:color w:val="222222"/>
          <w:sz w:val="28"/>
          <w:szCs w:val="28"/>
        </w:rPr>
      </w:pPr>
      <w:r w:rsidRPr="00A837F5">
        <w:rPr>
          <w:color w:val="222222"/>
          <w:sz w:val="28"/>
          <w:szCs w:val="28"/>
        </w:rPr>
        <w:t>соотношению мячей во всех встречах,</w:t>
      </w:r>
    </w:p>
    <w:p w:rsidR="003416AF" w:rsidRPr="00A837F5" w:rsidRDefault="003416AF" w:rsidP="00356910">
      <w:pPr>
        <w:pStyle w:val="a3"/>
        <w:numPr>
          <w:ilvl w:val="0"/>
          <w:numId w:val="1"/>
        </w:numPr>
        <w:ind w:left="709"/>
        <w:rPr>
          <w:color w:val="222222"/>
          <w:sz w:val="28"/>
          <w:szCs w:val="28"/>
        </w:rPr>
      </w:pPr>
      <w:r w:rsidRPr="00A837F5">
        <w:rPr>
          <w:color w:val="222222"/>
          <w:sz w:val="28"/>
          <w:szCs w:val="28"/>
        </w:rPr>
        <w:t>соотношению партий во встречах между ними,</w:t>
      </w:r>
    </w:p>
    <w:p w:rsidR="003416AF" w:rsidRPr="00A837F5" w:rsidRDefault="003416AF" w:rsidP="00356910">
      <w:pPr>
        <w:pStyle w:val="a3"/>
        <w:numPr>
          <w:ilvl w:val="0"/>
          <w:numId w:val="1"/>
        </w:numPr>
        <w:ind w:left="709"/>
        <w:rPr>
          <w:color w:val="222222"/>
          <w:sz w:val="28"/>
          <w:szCs w:val="28"/>
        </w:rPr>
      </w:pPr>
      <w:r w:rsidRPr="00A837F5">
        <w:rPr>
          <w:color w:val="222222"/>
          <w:sz w:val="28"/>
          <w:szCs w:val="28"/>
        </w:rPr>
        <w:t>соотношению мячей во встречах между ними.</w:t>
      </w:r>
    </w:p>
    <w:p w:rsidR="003416AF" w:rsidRDefault="003416AF" w:rsidP="00180BBA">
      <w:pPr>
        <w:ind w:firstLine="708"/>
        <w:jc w:val="both"/>
        <w:rPr>
          <w:color w:val="222222"/>
          <w:sz w:val="28"/>
          <w:szCs w:val="28"/>
        </w:rPr>
      </w:pPr>
      <w:r w:rsidRPr="00071289">
        <w:rPr>
          <w:color w:val="222222"/>
          <w:sz w:val="28"/>
          <w:szCs w:val="28"/>
        </w:rPr>
        <w:t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вновь имеют одинаковые показатели, то места между ними вновь определяются последовательно по пунктам «а», «б», «в» и т.д.</w:t>
      </w:r>
    </w:p>
    <w:p w:rsidR="003416AF" w:rsidRPr="00071289" w:rsidRDefault="003416AF" w:rsidP="00180BBA">
      <w:pPr>
        <w:ind w:firstLine="708"/>
        <w:rPr>
          <w:b/>
          <w:color w:val="222222"/>
          <w:sz w:val="28"/>
          <w:szCs w:val="28"/>
        </w:rPr>
      </w:pPr>
      <w:r w:rsidRPr="00071289">
        <w:rPr>
          <w:color w:val="222222"/>
          <w:sz w:val="28"/>
          <w:szCs w:val="28"/>
        </w:rPr>
        <w:t>Неявки на игру</w:t>
      </w:r>
    </w:p>
    <w:p w:rsidR="003416AF" w:rsidRPr="00356910" w:rsidRDefault="003416AF" w:rsidP="00356910">
      <w:pPr>
        <w:pStyle w:val="a3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00356910">
        <w:rPr>
          <w:color w:val="222222"/>
          <w:sz w:val="28"/>
          <w:szCs w:val="28"/>
        </w:rPr>
        <w:t>За неявку на игру, с командного результата, не явившейся команды, снимается одно очко и определяется счет 0:3 (0:25, 0:25, 0:25), а команде-сопернику присуждается победа со счетом 3:0 (25:0, 25:0, 25:0). </w:t>
      </w:r>
    </w:p>
    <w:p w:rsidR="003416AF" w:rsidRPr="00356910" w:rsidRDefault="003416AF" w:rsidP="00356910">
      <w:pPr>
        <w:pStyle w:val="a3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00356910">
        <w:rPr>
          <w:color w:val="222222"/>
          <w:sz w:val="28"/>
          <w:szCs w:val="28"/>
        </w:rPr>
        <w:t>Команда, допустившая неявку во второй раз, снимается  с  соревновани</w:t>
      </w:r>
      <w:r w:rsidR="000C05FC">
        <w:rPr>
          <w:color w:val="222222"/>
          <w:sz w:val="28"/>
          <w:szCs w:val="28"/>
        </w:rPr>
        <w:t>я</w:t>
      </w:r>
      <w:r w:rsidRPr="00356910">
        <w:rPr>
          <w:color w:val="222222"/>
          <w:sz w:val="28"/>
          <w:szCs w:val="28"/>
        </w:rPr>
        <w:t>.     Результат команды, снятой с соревновани</w:t>
      </w:r>
      <w:r w:rsidR="000C05FC">
        <w:rPr>
          <w:color w:val="222222"/>
          <w:sz w:val="28"/>
          <w:szCs w:val="28"/>
        </w:rPr>
        <w:t>я</w:t>
      </w:r>
      <w:r w:rsidRPr="00356910">
        <w:rPr>
          <w:color w:val="222222"/>
          <w:sz w:val="28"/>
          <w:szCs w:val="28"/>
        </w:rPr>
        <w:t>, на данном этапе аннулируются.</w:t>
      </w:r>
    </w:p>
    <w:p w:rsidR="003416AF" w:rsidRPr="00356910" w:rsidRDefault="003416AF" w:rsidP="00356910">
      <w:pPr>
        <w:pStyle w:val="a3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00356910">
        <w:rPr>
          <w:color w:val="222222"/>
          <w:sz w:val="28"/>
          <w:szCs w:val="28"/>
        </w:rPr>
        <w:t>Команда, допустившая  неявку   на   одну</w:t>
      </w:r>
      <w:r w:rsidR="00FC23B0">
        <w:rPr>
          <w:color w:val="222222"/>
          <w:sz w:val="28"/>
          <w:szCs w:val="28"/>
        </w:rPr>
        <w:t xml:space="preserve"> </w:t>
      </w:r>
      <w:r w:rsidRPr="00356910">
        <w:rPr>
          <w:color w:val="222222"/>
          <w:sz w:val="28"/>
          <w:szCs w:val="28"/>
        </w:rPr>
        <w:t xml:space="preserve">игру </w:t>
      </w:r>
      <w:r w:rsidR="00FC23B0">
        <w:rPr>
          <w:color w:val="222222"/>
          <w:sz w:val="28"/>
          <w:szCs w:val="28"/>
        </w:rPr>
        <w:t xml:space="preserve"> </w:t>
      </w:r>
      <w:proofErr w:type="spellStart"/>
      <w:r w:rsidRPr="00356910">
        <w:rPr>
          <w:color w:val="222222"/>
          <w:sz w:val="28"/>
          <w:szCs w:val="28"/>
        </w:rPr>
        <w:t>плей-офф</w:t>
      </w:r>
      <w:proofErr w:type="spellEnd"/>
      <w:r w:rsidRPr="00356910">
        <w:rPr>
          <w:color w:val="222222"/>
          <w:sz w:val="28"/>
          <w:szCs w:val="28"/>
        </w:rPr>
        <w:t>, (</w:t>
      </w:r>
      <w:proofErr w:type="spellStart"/>
      <w:r w:rsidRPr="00356910">
        <w:rPr>
          <w:color w:val="222222"/>
          <w:sz w:val="28"/>
          <w:szCs w:val="28"/>
        </w:rPr>
        <w:t>плей-аут</w:t>
      </w:r>
      <w:proofErr w:type="spellEnd"/>
      <w:r w:rsidRPr="00356910">
        <w:rPr>
          <w:color w:val="222222"/>
          <w:sz w:val="28"/>
          <w:szCs w:val="28"/>
        </w:rPr>
        <w:t>), снимае</w:t>
      </w:r>
      <w:r w:rsidR="000C05FC">
        <w:rPr>
          <w:color w:val="222222"/>
          <w:sz w:val="28"/>
          <w:szCs w:val="28"/>
        </w:rPr>
        <w:t>тся с данного этапа соревнования</w:t>
      </w:r>
      <w:r w:rsidRPr="00356910">
        <w:rPr>
          <w:color w:val="222222"/>
          <w:sz w:val="28"/>
          <w:szCs w:val="28"/>
        </w:rPr>
        <w:t>.</w:t>
      </w:r>
    </w:p>
    <w:p w:rsidR="003416AF" w:rsidRPr="00356910" w:rsidRDefault="003416AF" w:rsidP="00356910">
      <w:pPr>
        <w:pStyle w:val="a3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00356910">
        <w:rPr>
          <w:color w:val="222222"/>
          <w:sz w:val="28"/>
          <w:szCs w:val="28"/>
        </w:rPr>
        <w:lastRenderedPageBreak/>
        <w:t>Если игра была прекращена из-за недисциплинированного поведения игроков одной из команд, то провинившейся команде засчитывается неявка на игру, а команде-сопернику присуждается победа.</w:t>
      </w:r>
    </w:p>
    <w:p w:rsidR="003416AF" w:rsidRPr="00356910" w:rsidRDefault="003416AF" w:rsidP="00356910">
      <w:pPr>
        <w:pStyle w:val="a3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00356910">
        <w:rPr>
          <w:color w:val="222222"/>
          <w:sz w:val="28"/>
          <w:szCs w:val="28"/>
        </w:rPr>
        <w:t>Если игра была не закончена по вине обеих команд, то поражение      засчитывается каждой из этих команд, т.е. команды не получают очков и счет в партиях обеим командам определяется 0:3 (0:25, 0:25, 0:25). </w:t>
      </w:r>
    </w:p>
    <w:p w:rsidR="003416AF" w:rsidRPr="00356910" w:rsidRDefault="003416AF" w:rsidP="00356910">
      <w:pPr>
        <w:pStyle w:val="a3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00356910">
        <w:rPr>
          <w:color w:val="222222"/>
          <w:sz w:val="28"/>
          <w:szCs w:val="28"/>
        </w:rPr>
        <w:t>Если встреча была не доиграна из-за не обеспечения порядка на спортсооружении, то команде-хозяину засчитывается поражение со счетом 0:3 (0:25, 0:25, 0:25), а команде гостей присуждается победа со счетом 3:0 (25:0, 25:0, 25:0).</w:t>
      </w:r>
    </w:p>
    <w:p w:rsidR="003416AF" w:rsidRPr="00071289" w:rsidRDefault="003416AF" w:rsidP="00F129B3">
      <w:pPr>
        <w:shd w:val="clear" w:color="auto" w:fill="FFFFFF"/>
        <w:spacing w:after="210"/>
        <w:rPr>
          <w:color w:val="222222"/>
          <w:sz w:val="28"/>
          <w:szCs w:val="28"/>
        </w:rPr>
      </w:pPr>
      <w:r w:rsidRPr="00071289">
        <w:rPr>
          <w:color w:val="222222"/>
          <w:sz w:val="28"/>
          <w:szCs w:val="28"/>
        </w:rPr>
        <w:t>Этот пункт не распространяется на команды, игравшие на нейтральном поле. </w:t>
      </w:r>
    </w:p>
    <w:p w:rsidR="003416AF" w:rsidRPr="00071289" w:rsidRDefault="00FD7350" w:rsidP="00F12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3416AF" w:rsidRPr="00071289">
        <w:rPr>
          <w:b/>
          <w:sz w:val="28"/>
          <w:szCs w:val="28"/>
        </w:rPr>
        <w:t>. ФИНАНСИРОВАНИЕ</w:t>
      </w:r>
    </w:p>
    <w:p w:rsidR="003416AF" w:rsidRPr="00071289" w:rsidRDefault="003416AF" w:rsidP="00356910">
      <w:pPr>
        <w:ind w:firstLine="708"/>
        <w:jc w:val="both"/>
        <w:rPr>
          <w:sz w:val="28"/>
          <w:szCs w:val="28"/>
        </w:rPr>
      </w:pPr>
      <w:r w:rsidRPr="00071289">
        <w:rPr>
          <w:sz w:val="28"/>
          <w:szCs w:val="28"/>
        </w:rPr>
        <w:t>ЦСП осуществляет финансовое обеспечение соревновани</w:t>
      </w:r>
      <w:r w:rsidR="000C05FC">
        <w:rPr>
          <w:sz w:val="28"/>
          <w:szCs w:val="28"/>
        </w:rPr>
        <w:t>я</w:t>
      </w:r>
      <w:r w:rsidRPr="00071289">
        <w:rPr>
          <w:sz w:val="28"/>
          <w:szCs w:val="28"/>
        </w:rPr>
        <w:t xml:space="preserve"> 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календарный план официальных физкультурных мероприятий и спортивных мероприятий Мурманской области на 2015 год Комитета.</w:t>
      </w:r>
    </w:p>
    <w:p w:rsidR="003416AF" w:rsidRPr="00071289" w:rsidRDefault="003416AF" w:rsidP="00F129B3">
      <w:pPr>
        <w:ind w:firstLine="709"/>
        <w:jc w:val="both"/>
        <w:rPr>
          <w:sz w:val="28"/>
          <w:szCs w:val="28"/>
        </w:rPr>
      </w:pPr>
      <w:r w:rsidRPr="00071289">
        <w:rPr>
          <w:sz w:val="28"/>
          <w:szCs w:val="28"/>
        </w:rPr>
        <w:t>Расходы по командированию участников соревнования (проезд, питание, проживание и страхование) обеспечивают командирующие организации.</w:t>
      </w:r>
    </w:p>
    <w:p w:rsidR="003416AF" w:rsidRPr="00071289" w:rsidRDefault="003416AF" w:rsidP="00F129B3">
      <w:pPr>
        <w:rPr>
          <w:sz w:val="28"/>
          <w:szCs w:val="28"/>
        </w:rPr>
      </w:pPr>
      <w:r w:rsidRPr="00071289">
        <w:rPr>
          <w:sz w:val="28"/>
          <w:szCs w:val="28"/>
        </w:rPr>
        <w:t xml:space="preserve">      </w:t>
      </w:r>
    </w:p>
    <w:p w:rsidR="003416AF" w:rsidRPr="00071289" w:rsidRDefault="00FD7350" w:rsidP="00F12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3416AF" w:rsidRPr="00071289">
        <w:rPr>
          <w:b/>
          <w:sz w:val="28"/>
          <w:szCs w:val="28"/>
        </w:rPr>
        <w:t>.</w:t>
      </w:r>
      <w:r w:rsidR="003416AF" w:rsidRPr="00071289">
        <w:rPr>
          <w:sz w:val="28"/>
          <w:szCs w:val="28"/>
        </w:rPr>
        <w:t xml:space="preserve"> </w:t>
      </w:r>
      <w:r w:rsidR="003416AF" w:rsidRPr="00071289">
        <w:rPr>
          <w:b/>
          <w:sz w:val="28"/>
          <w:szCs w:val="28"/>
        </w:rPr>
        <w:t>НАГРАЖДЕНИЕ</w:t>
      </w:r>
    </w:p>
    <w:p w:rsidR="003416AF" w:rsidRPr="00071289" w:rsidRDefault="003416AF" w:rsidP="00F129B3">
      <w:pPr>
        <w:ind w:firstLine="709"/>
        <w:jc w:val="both"/>
        <w:rPr>
          <w:sz w:val="28"/>
          <w:szCs w:val="28"/>
        </w:rPr>
      </w:pPr>
      <w:r w:rsidRPr="00071289">
        <w:rPr>
          <w:sz w:val="28"/>
          <w:szCs w:val="28"/>
        </w:rPr>
        <w:t>Команды – призеры  награждаются кубками и грамотами</w:t>
      </w:r>
      <w:r w:rsidR="00C27D07">
        <w:rPr>
          <w:sz w:val="28"/>
          <w:szCs w:val="28"/>
        </w:rPr>
        <w:t xml:space="preserve"> Комитета</w:t>
      </w:r>
      <w:r w:rsidRPr="00071289">
        <w:rPr>
          <w:sz w:val="28"/>
          <w:szCs w:val="28"/>
        </w:rPr>
        <w:t>, игроки и тренеры команд – медалями и грамотами.</w:t>
      </w:r>
      <w:r w:rsidR="00FD7350">
        <w:rPr>
          <w:sz w:val="28"/>
          <w:szCs w:val="28"/>
        </w:rPr>
        <w:t xml:space="preserve"> Федерацией волейбола Мурманской области учреждены специальные призы.</w:t>
      </w:r>
    </w:p>
    <w:p w:rsidR="003416AF" w:rsidRPr="00071289" w:rsidRDefault="003416AF" w:rsidP="00F129B3">
      <w:pPr>
        <w:jc w:val="both"/>
        <w:rPr>
          <w:sz w:val="28"/>
          <w:szCs w:val="28"/>
        </w:rPr>
      </w:pPr>
    </w:p>
    <w:p w:rsidR="003416AF" w:rsidRPr="00071289" w:rsidRDefault="00FD7350" w:rsidP="00F129B3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3416AF" w:rsidRPr="00071289">
        <w:rPr>
          <w:b/>
          <w:sz w:val="28"/>
          <w:szCs w:val="28"/>
        </w:rPr>
        <w:t>. ЗАЯВКИ</w:t>
      </w:r>
      <w:r w:rsidR="0077331D">
        <w:rPr>
          <w:b/>
          <w:sz w:val="28"/>
          <w:szCs w:val="28"/>
        </w:rPr>
        <w:t xml:space="preserve"> НА УЧАСТИЕ</w:t>
      </w:r>
    </w:p>
    <w:p w:rsidR="003416AF" w:rsidRPr="00071289" w:rsidRDefault="003416AF" w:rsidP="00180BB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71289">
        <w:rPr>
          <w:sz w:val="28"/>
          <w:szCs w:val="28"/>
        </w:rPr>
        <w:t>Заявки</w:t>
      </w:r>
      <w:r w:rsidR="00FD7350">
        <w:rPr>
          <w:sz w:val="28"/>
          <w:szCs w:val="28"/>
        </w:rPr>
        <w:t xml:space="preserve"> по образцу</w:t>
      </w:r>
      <w:r w:rsidRPr="00071289">
        <w:rPr>
          <w:sz w:val="28"/>
          <w:szCs w:val="28"/>
        </w:rPr>
        <w:t>, заверенные врачом, подписью и печатью руководителя командирующей организации предъявляются</w:t>
      </w:r>
      <w:r w:rsidR="0077331D">
        <w:rPr>
          <w:sz w:val="28"/>
          <w:szCs w:val="28"/>
        </w:rPr>
        <w:t xml:space="preserve"> перед началом соревнования</w:t>
      </w:r>
      <w:r w:rsidRPr="00071289">
        <w:rPr>
          <w:sz w:val="28"/>
          <w:szCs w:val="28"/>
        </w:rPr>
        <w:t>.</w:t>
      </w:r>
    </w:p>
    <w:p w:rsidR="009A2BFF" w:rsidRDefault="009A2BFF" w:rsidP="00F129B3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3416AF" w:rsidRPr="00071289" w:rsidRDefault="003416AF" w:rsidP="00F129B3">
      <w:pPr>
        <w:tabs>
          <w:tab w:val="left" w:pos="3825"/>
        </w:tabs>
        <w:jc w:val="center"/>
        <w:rPr>
          <w:b/>
          <w:sz w:val="28"/>
          <w:szCs w:val="28"/>
        </w:rPr>
      </w:pPr>
      <w:r w:rsidRPr="00071289">
        <w:rPr>
          <w:b/>
          <w:sz w:val="28"/>
          <w:szCs w:val="28"/>
        </w:rPr>
        <w:t>Образец заявки</w:t>
      </w:r>
    </w:p>
    <w:p w:rsidR="005042EF" w:rsidRDefault="00FD7350" w:rsidP="005042EF">
      <w:pPr>
        <w:tabs>
          <w:tab w:val="left" w:pos="3825"/>
        </w:tabs>
        <w:jc w:val="center"/>
        <w:rPr>
          <w:sz w:val="28"/>
          <w:szCs w:val="28"/>
        </w:rPr>
      </w:pPr>
      <w:r w:rsidRPr="00FD7350">
        <w:rPr>
          <w:sz w:val="28"/>
          <w:szCs w:val="28"/>
        </w:rPr>
        <w:t>на участие</w:t>
      </w:r>
      <w:r>
        <w:rPr>
          <w:b/>
          <w:sz w:val="28"/>
          <w:szCs w:val="28"/>
        </w:rPr>
        <w:t xml:space="preserve"> в Кубке  Победы</w:t>
      </w:r>
      <w:r w:rsidR="003416AF" w:rsidRPr="00071289">
        <w:rPr>
          <w:b/>
          <w:sz w:val="28"/>
          <w:szCs w:val="28"/>
        </w:rPr>
        <w:t xml:space="preserve"> по волейболу</w:t>
      </w:r>
      <w:r w:rsidRPr="00071289">
        <w:rPr>
          <w:sz w:val="28"/>
          <w:szCs w:val="28"/>
        </w:rPr>
        <w:t>,</w:t>
      </w:r>
    </w:p>
    <w:p w:rsidR="00FD7350" w:rsidRDefault="009A2BFF" w:rsidP="005042EF">
      <w:pPr>
        <w:tabs>
          <w:tab w:val="left" w:pos="382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посвященный</w:t>
      </w:r>
      <w:r w:rsidR="00FD7350">
        <w:rPr>
          <w:sz w:val="28"/>
          <w:szCs w:val="28"/>
        </w:rPr>
        <w:t xml:space="preserve"> </w:t>
      </w:r>
      <w:r w:rsidR="00FD7350" w:rsidRPr="00071289">
        <w:rPr>
          <w:sz w:val="28"/>
          <w:szCs w:val="28"/>
        </w:rPr>
        <w:t xml:space="preserve"> празднованию 70-ой годовщине разгрома </w:t>
      </w:r>
      <w:r w:rsidR="00FD7350">
        <w:rPr>
          <w:sz w:val="28"/>
          <w:szCs w:val="28"/>
        </w:rPr>
        <w:t xml:space="preserve"> </w:t>
      </w:r>
      <w:proofErr w:type="spellStart"/>
      <w:r w:rsidR="00FD7350" w:rsidRPr="00071289">
        <w:rPr>
          <w:sz w:val="28"/>
          <w:szCs w:val="28"/>
        </w:rPr>
        <w:t>немецко-фашистких</w:t>
      </w:r>
      <w:proofErr w:type="spellEnd"/>
      <w:r w:rsidR="00FD7350" w:rsidRPr="00071289">
        <w:rPr>
          <w:sz w:val="28"/>
          <w:szCs w:val="28"/>
        </w:rPr>
        <w:t xml:space="preserve"> войск в Заполярье,</w:t>
      </w:r>
      <w:r w:rsidR="00FD7350">
        <w:rPr>
          <w:sz w:val="28"/>
          <w:szCs w:val="28"/>
        </w:rPr>
        <w:t xml:space="preserve"> среди мужских или женских команд  с </w:t>
      </w:r>
      <w:r w:rsidR="00FD7350">
        <w:rPr>
          <w:b/>
          <w:sz w:val="28"/>
          <w:szCs w:val="28"/>
        </w:rPr>
        <w:t xml:space="preserve"> 07—10 ма</w:t>
      </w:r>
      <w:r w:rsidR="003416AF" w:rsidRPr="00071289">
        <w:rPr>
          <w:b/>
          <w:sz w:val="28"/>
          <w:szCs w:val="28"/>
        </w:rPr>
        <w:t>я 2015г.</w:t>
      </w:r>
    </w:p>
    <w:p w:rsidR="003416AF" w:rsidRPr="00071289" w:rsidRDefault="003416AF" w:rsidP="005042EF">
      <w:pPr>
        <w:tabs>
          <w:tab w:val="left" w:pos="3825"/>
        </w:tabs>
        <w:jc w:val="center"/>
        <w:rPr>
          <w:b/>
          <w:sz w:val="28"/>
          <w:szCs w:val="28"/>
        </w:rPr>
      </w:pPr>
      <w:r w:rsidRPr="00071289">
        <w:rPr>
          <w:b/>
          <w:sz w:val="28"/>
          <w:szCs w:val="28"/>
        </w:rPr>
        <w:t>от команды_______________________________________</w:t>
      </w:r>
    </w:p>
    <w:tbl>
      <w:tblPr>
        <w:tblpPr w:leftFromText="180" w:rightFromText="180" w:vertAnchor="text" w:horzAnchor="margin" w:tblpY="224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417"/>
        <w:gridCol w:w="1843"/>
        <w:gridCol w:w="3651"/>
      </w:tblGrid>
      <w:tr w:rsidR="000E68D2" w:rsidRPr="00071289" w:rsidTr="000E68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071289">
              <w:rPr>
                <w:sz w:val="28"/>
                <w:szCs w:val="28"/>
              </w:rPr>
              <w:t xml:space="preserve">№ </w:t>
            </w:r>
            <w:proofErr w:type="spellStart"/>
            <w:r w:rsidRPr="00071289">
              <w:rPr>
                <w:sz w:val="28"/>
                <w:szCs w:val="28"/>
              </w:rPr>
              <w:t>п</w:t>
            </w:r>
            <w:proofErr w:type="spellEnd"/>
            <w:r w:rsidRPr="00071289">
              <w:rPr>
                <w:sz w:val="28"/>
                <w:szCs w:val="28"/>
              </w:rPr>
              <w:t>/</w:t>
            </w:r>
            <w:proofErr w:type="spellStart"/>
            <w:r w:rsidRPr="0007128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D2" w:rsidRPr="00071289" w:rsidRDefault="000E68D2" w:rsidP="000E68D2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 w:rsidRPr="00071289"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D2" w:rsidRPr="00071289" w:rsidRDefault="000E68D2" w:rsidP="000E68D2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 w:rsidRPr="00071289">
              <w:rPr>
                <w:sz w:val="28"/>
                <w:szCs w:val="28"/>
              </w:rPr>
              <w:t>Дата</w:t>
            </w:r>
          </w:p>
          <w:p w:rsidR="000E68D2" w:rsidRPr="00071289" w:rsidRDefault="000E68D2" w:rsidP="000E68D2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 w:rsidRPr="00071289">
              <w:rPr>
                <w:sz w:val="28"/>
                <w:szCs w:val="28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D2" w:rsidRPr="00071289" w:rsidRDefault="000E68D2" w:rsidP="000E68D2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 w:rsidRPr="00071289">
              <w:rPr>
                <w:sz w:val="28"/>
                <w:szCs w:val="28"/>
              </w:rPr>
              <w:t>Место регистрации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D2" w:rsidRPr="00071289" w:rsidRDefault="000E68D2" w:rsidP="000E68D2">
            <w:pPr>
              <w:tabs>
                <w:tab w:val="left" w:pos="3825"/>
              </w:tabs>
              <w:jc w:val="center"/>
              <w:rPr>
                <w:sz w:val="28"/>
                <w:szCs w:val="28"/>
              </w:rPr>
            </w:pPr>
            <w:r w:rsidRPr="00071289">
              <w:rPr>
                <w:sz w:val="28"/>
                <w:szCs w:val="28"/>
              </w:rPr>
              <w:t>Подпись врача и печать напротив каждой фамилии</w:t>
            </w:r>
          </w:p>
        </w:tc>
      </w:tr>
      <w:tr w:rsidR="000E68D2" w:rsidRPr="00071289" w:rsidTr="000E68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071289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 или допущена</w:t>
            </w:r>
          </w:p>
        </w:tc>
      </w:tr>
      <w:tr w:rsidR="000E68D2" w:rsidRPr="00071289" w:rsidTr="000E68D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D2" w:rsidRPr="00071289" w:rsidRDefault="000E68D2" w:rsidP="000E68D2">
            <w:pPr>
              <w:tabs>
                <w:tab w:val="left" w:pos="38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 или допущена</w:t>
            </w:r>
          </w:p>
        </w:tc>
      </w:tr>
    </w:tbl>
    <w:p w:rsidR="003416AF" w:rsidRPr="00071289" w:rsidRDefault="003416AF" w:rsidP="00F129B3">
      <w:pPr>
        <w:rPr>
          <w:sz w:val="28"/>
          <w:szCs w:val="28"/>
        </w:rPr>
      </w:pPr>
    </w:p>
    <w:p w:rsidR="003416AF" w:rsidRPr="00071289" w:rsidRDefault="003416AF" w:rsidP="000E68D2">
      <w:pPr>
        <w:rPr>
          <w:sz w:val="28"/>
          <w:szCs w:val="28"/>
        </w:rPr>
      </w:pPr>
      <w:r w:rsidRPr="00071289">
        <w:rPr>
          <w:sz w:val="28"/>
          <w:szCs w:val="28"/>
        </w:rPr>
        <w:t>Допущено___________  Подпись врача  _______________/_____________/</w:t>
      </w:r>
    </w:p>
    <w:p w:rsidR="009A2BFF" w:rsidRDefault="009A2BFF" w:rsidP="00F129B3">
      <w:pPr>
        <w:ind w:firstLine="142"/>
        <w:jc w:val="both"/>
        <w:rPr>
          <w:sz w:val="28"/>
          <w:szCs w:val="28"/>
        </w:rPr>
      </w:pPr>
    </w:p>
    <w:p w:rsidR="009A2BFF" w:rsidRDefault="000E68D2" w:rsidP="000E68D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9A2BFF">
        <w:rPr>
          <w:sz w:val="28"/>
          <w:szCs w:val="28"/>
        </w:rPr>
        <w:t xml:space="preserve">командирующей </w:t>
      </w:r>
      <w:proofErr w:type="spellStart"/>
      <w:r w:rsidR="009A2BFF">
        <w:rPr>
          <w:sz w:val="28"/>
          <w:szCs w:val="28"/>
        </w:rPr>
        <w:t>организации______________</w:t>
      </w:r>
      <w:proofErr w:type="spellEnd"/>
      <w:r w:rsidR="009A2BFF">
        <w:rPr>
          <w:sz w:val="28"/>
          <w:szCs w:val="28"/>
        </w:rPr>
        <w:t>/_________________/</w:t>
      </w:r>
    </w:p>
    <w:p w:rsidR="009A2BFF" w:rsidRPr="00071289" w:rsidRDefault="003410B9" w:rsidP="005042E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Тренер-п</w:t>
      </w:r>
      <w:r w:rsidR="003416AF" w:rsidRPr="00071289">
        <w:rPr>
          <w:sz w:val="28"/>
          <w:szCs w:val="28"/>
        </w:rPr>
        <w:t>редставитель команды ___________________/_________________/</w:t>
      </w:r>
    </w:p>
    <w:sectPr w:rsidR="009A2BFF" w:rsidRPr="00071289" w:rsidSect="00F129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4D9"/>
    <w:multiLevelType w:val="hybridMultilevel"/>
    <w:tmpl w:val="184C9FD0"/>
    <w:lvl w:ilvl="0" w:tplc="16F6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50EAC"/>
    <w:multiLevelType w:val="hybridMultilevel"/>
    <w:tmpl w:val="0708FFD2"/>
    <w:lvl w:ilvl="0" w:tplc="16F6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665F5"/>
    <w:multiLevelType w:val="hybridMultilevel"/>
    <w:tmpl w:val="67B4FF40"/>
    <w:lvl w:ilvl="0" w:tplc="16F620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6AF"/>
    <w:rsid w:val="00006551"/>
    <w:rsid w:val="00071289"/>
    <w:rsid w:val="000B7F2F"/>
    <w:rsid w:val="000C05FC"/>
    <w:rsid w:val="000E68D2"/>
    <w:rsid w:val="00180BBA"/>
    <w:rsid w:val="001F751B"/>
    <w:rsid w:val="00244214"/>
    <w:rsid w:val="002B084E"/>
    <w:rsid w:val="003410B9"/>
    <w:rsid w:val="003416AF"/>
    <w:rsid w:val="00342ADA"/>
    <w:rsid w:val="00352BED"/>
    <w:rsid w:val="00356910"/>
    <w:rsid w:val="00417CA8"/>
    <w:rsid w:val="0042204C"/>
    <w:rsid w:val="00423E91"/>
    <w:rsid w:val="004973E8"/>
    <w:rsid w:val="004B52B3"/>
    <w:rsid w:val="00500937"/>
    <w:rsid w:val="005042EF"/>
    <w:rsid w:val="0051189E"/>
    <w:rsid w:val="0056659C"/>
    <w:rsid w:val="005759D3"/>
    <w:rsid w:val="005E457B"/>
    <w:rsid w:val="0060324F"/>
    <w:rsid w:val="00684C51"/>
    <w:rsid w:val="00694FC4"/>
    <w:rsid w:val="006A742A"/>
    <w:rsid w:val="006F61C8"/>
    <w:rsid w:val="0075637F"/>
    <w:rsid w:val="0077331D"/>
    <w:rsid w:val="008327B6"/>
    <w:rsid w:val="00845E53"/>
    <w:rsid w:val="008D438F"/>
    <w:rsid w:val="00900BE4"/>
    <w:rsid w:val="00920896"/>
    <w:rsid w:val="009A2BFF"/>
    <w:rsid w:val="00A837F5"/>
    <w:rsid w:val="00AD5859"/>
    <w:rsid w:val="00AE210A"/>
    <w:rsid w:val="00AE4C2D"/>
    <w:rsid w:val="00B7299E"/>
    <w:rsid w:val="00C27D07"/>
    <w:rsid w:val="00C34436"/>
    <w:rsid w:val="00CA46D3"/>
    <w:rsid w:val="00CB78AB"/>
    <w:rsid w:val="00CD7A58"/>
    <w:rsid w:val="00D635A9"/>
    <w:rsid w:val="00EA4BCA"/>
    <w:rsid w:val="00F00F30"/>
    <w:rsid w:val="00F06996"/>
    <w:rsid w:val="00F129B3"/>
    <w:rsid w:val="00F268EF"/>
    <w:rsid w:val="00F32A77"/>
    <w:rsid w:val="00FC23B0"/>
    <w:rsid w:val="00FD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A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45DC-EC38-4748-99B1-9155EA95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hilichenkoki</dc:creator>
  <cp:keywords/>
  <dc:description/>
  <cp:lastModifiedBy>Tatiana</cp:lastModifiedBy>
  <cp:revision>2</cp:revision>
  <cp:lastPrinted>2015-03-30T12:47:00Z</cp:lastPrinted>
  <dcterms:created xsi:type="dcterms:W3CDTF">2015-04-21T11:58:00Z</dcterms:created>
  <dcterms:modified xsi:type="dcterms:W3CDTF">2015-04-21T11:58:00Z</dcterms:modified>
</cp:coreProperties>
</file>