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11" w:rsidRDefault="00785B63" w:rsidP="00785B63">
      <w:pPr>
        <w:jc w:val="center"/>
        <w:rPr>
          <w:rFonts w:ascii="Times New Roman" w:hAnsi="Times New Roman" w:cs="Times New Roman"/>
          <w:b/>
          <w:sz w:val="28"/>
          <w:szCs w:val="28"/>
        </w:rPr>
      </w:pPr>
      <w:r>
        <w:rPr>
          <w:rFonts w:ascii="Times New Roman" w:hAnsi="Times New Roman" w:cs="Times New Roman"/>
          <w:b/>
          <w:sz w:val="28"/>
          <w:szCs w:val="28"/>
        </w:rPr>
        <w:t>О мерах поддержки, субсидиях и грантах в сфере физической культуры и спорта для муниципальных образований, СО НКО, физических и юридических лиц в 2022 году</w:t>
      </w:r>
    </w:p>
    <w:p w:rsidR="001F0D8F" w:rsidRDefault="00785B63" w:rsidP="00963DA1">
      <w:pPr>
        <w:ind w:firstLine="708"/>
        <w:jc w:val="both"/>
        <w:rPr>
          <w:rFonts w:ascii="Times New Roman" w:hAnsi="Times New Roman" w:cs="Times New Roman"/>
          <w:sz w:val="28"/>
          <w:szCs w:val="28"/>
        </w:rPr>
      </w:pPr>
      <w:r w:rsidRPr="00963DA1">
        <w:rPr>
          <w:rFonts w:ascii="Times New Roman" w:hAnsi="Times New Roman" w:cs="Times New Roman"/>
          <w:sz w:val="28"/>
          <w:szCs w:val="28"/>
        </w:rPr>
        <w:t xml:space="preserve">В </w:t>
      </w:r>
      <w:r w:rsidR="00BE5D02" w:rsidRPr="00963DA1">
        <w:rPr>
          <w:rFonts w:ascii="Times New Roman" w:hAnsi="Times New Roman" w:cs="Times New Roman"/>
          <w:sz w:val="28"/>
          <w:szCs w:val="28"/>
        </w:rPr>
        <w:t xml:space="preserve">Мурманской области в </w:t>
      </w:r>
      <w:r w:rsidRPr="00963DA1">
        <w:rPr>
          <w:rFonts w:ascii="Times New Roman" w:hAnsi="Times New Roman" w:cs="Times New Roman"/>
          <w:sz w:val="28"/>
          <w:szCs w:val="28"/>
        </w:rPr>
        <w:t>рамках реализации государственной политики в сфере ф</w:t>
      </w:r>
      <w:r w:rsidR="00BE5D02" w:rsidRPr="00963DA1">
        <w:rPr>
          <w:rFonts w:ascii="Times New Roman" w:hAnsi="Times New Roman" w:cs="Times New Roman"/>
          <w:sz w:val="28"/>
          <w:szCs w:val="28"/>
        </w:rPr>
        <w:t>изической культуры и спорта предусмотрен</w:t>
      </w:r>
      <w:r w:rsidR="00963DA1">
        <w:rPr>
          <w:rFonts w:ascii="Times New Roman" w:hAnsi="Times New Roman" w:cs="Times New Roman"/>
          <w:sz w:val="28"/>
          <w:szCs w:val="28"/>
        </w:rPr>
        <w:t>ы</w:t>
      </w:r>
      <w:r w:rsidR="00BE5D02" w:rsidRPr="00963DA1">
        <w:rPr>
          <w:rFonts w:ascii="Times New Roman" w:hAnsi="Times New Roman" w:cs="Times New Roman"/>
          <w:sz w:val="28"/>
          <w:szCs w:val="28"/>
        </w:rPr>
        <w:t xml:space="preserve"> </w:t>
      </w:r>
      <w:r w:rsidR="00963DA1">
        <w:rPr>
          <w:rFonts w:ascii="Times New Roman" w:hAnsi="Times New Roman" w:cs="Times New Roman"/>
          <w:sz w:val="28"/>
          <w:szCs w:val="28"/>
        </w:rPr>
        <w:t xml:space="preserve">различные </w:t>
      </w:r>
      <w:r w:rsidR="00963DA1" w:rsidRPr="00963DA1">
        <w:rPr>
          <w:rFonts w:ascii="Times New Roman" w:hAnsi="Times New Roman" w:cs="Times New Roman"/>
          <w:sz w:val="28"/>
          <w:szCs w:val="28"/>
        </w:rPr>
        <w:t>мер</w:t>
      </w:r>
      <w:r w:rsidR="00963DA1">
        <w:rPr>
          <w:rFonts w:ascii="Times New Roman" w:hAnsi="Times New Roman" w:cs="Times New Roman"/>
          <w:sz w:val="28"/>
          <w:szCs w:val="28"/>
        </w:rPr>
        <w:t>ы</w:t>
      </w:r>
      <w:r w:rsidR="00963DA1" w:rsidRPr="00963DA1">
        <w:rPr>
          <w:rFonts w:ascii="Times New Roman" w:hAnsi="Times New Roman" w:cs="Times New Roman"/>
          <w:sz w:val="28"/>
          <w:szCs w:val="28"/>
        </w:rPr>
        <w:t xml:space="preserve"> </w:t>
      </w:r>
      <w:r w:rsidR="00BE5D02" w:rsidRPr="00963DA1">
        <w:rPr>
          <w:rFonts w:ascii="Times New Roman" w:hAnsi="Times New Roman" w:cs="Times New Roman"/>
          <w:sz w:val="28"/>
          <w:szCs w:val="28"/>
        </w:rPr>
        <w:t>оказани</w:t>
      </w:r>
      <w:r w:rsidR="00963DA1">
        <w:rPr>
          <w:rFonts w:ascii="Times New Roman" w:hAnsi="Times New Roman" w:cs="Times New Roman"/>
          <w:sz w:val="28"/>
          <w:szCs w:val="28"/>
        </w:rPr>
        <w:t>я</w:t>
      </w:r>
      <w:r w:rsidR="00BE5D02" w:rsidRPr="00963DA1">
        <w:rPr>
          <w:rFonts w:ascii="Times New Roman" w:hAnsi="Times New Roman" w:cs="Times New Roman"/>
          <w:sz w:val="28"/>
          <w:szCs w:val="28"/>
        </w:rPr>
        <w:t xml:space="preserve"> поддержки субъектам спорта, включая </w:t>
      </w:r>
      <w:r w:rsidR="00963DA1">
        <w:rPr>
          <w:rFonts w:ascii="Times New Roman" w:hAnsi="Times New Roman" w:cs="Times New Roman"/>
          <w:sz w:val="28"/>
          <w:szCs w:val="28"/>
        </w:rPr>
        <w:t xml:space="preserve">социальную поддержку физическим лицам, в форме предоставления единовременного </w:t>
      </w:r>
      <w:r w:rsidR="00BE5D02" w:rsidRPr="00963DA1">
        <w:rPr>
          <w:rFonts w:ascii="Times New Roman" w:hAnsi="Times New Roman" w:cs="Times New Roman"/>
          <w:sz w:val="28"/>
          <w:szCs w:val="28"/>
        </w:rPr>
        <w:t>денежн</w:t>
      </w:r>
      <w:r w:rsidR="00963DA1">
        <w:rPr>
          <w:rFonts w:ascii="Times New Roman" w:hAnsi="Times New Roman" w:cs="Times New Roman"/>
          <w:sz w:val="28"/>
          <w:szCs w:val="28"/>
        </w:rPr>
        <w:t>ого</w:t>
      </w:r>
      <w:r w:rsidR="00BE5D02" w:rsidRPr="00963DA1">
        <w:rPr>
          <w:rFonts w:ascii="Times New Roman" w:hAnsi="Times New Roman" w:cs="Times New Roman"/>
          <w:sz w:val="28"/>
          <w:szCs w:val="28"/>
        </w:rPr>
        <w:t xml:space="preserve"> вознаграждения</w:t>
      </w:r>
      <w:r w:rsidR="00963DA1">
        <w:rPr>
          <w:rFonts w:ascii="Times New Roman" w:hAnsi="Times New Roman" w:cs="Times New Roman"/>
          <w:sz w:val="28"/>
          <w:szCs w:val="28"/>
        </w:rPr>
        <w:t xml:space="preserve"> и </w:t>
      </w:r>
      <w:r w:rsidR="00BE5D02" w:rsidRPr="00963DA1">
        <w:rPr>
          <w:rFonts w:ascii="Times New Roman" w:hAnsi="Times New Roman" w:cs="Times New Roman"/>
          <w:sz w:val="28"/>
          <w:szCs w:val="28"/>
        </w:rPr>
        <w:t>дополнительно</w:t>
      </w:r>
      <w:r w:rsidR="00963DA1">
        <w:rPr>
          <w:rFonts w:ascii="Times New Roman" w:hAnsi="Times New Roman" w:cs="Times New Roman"/>
          <w:sz w:val="28"/>
          <w:szCs w:val="28"/>
        </w:rPr>
        <w:t>го</w:t>
      </w:r>
      <w:r w:rsidR="00BE5D02" w:rsidRPr="00963DA1">
        <w:rPr>
          <w:rFonts w:ascii="Times New Roman" w:hAnsi="Times New Roman" w:cs="Times New Roman"/>
          <w:sz w:val="28"/>
          <w:szCs w:val="28"/>
        </w:rPr>
        <w:t xml:space="preserve"> материально</w:t>
      </w:r>
      <w:r w:rsidR="001F0D8F">
        <w:rPr>
          <w:rFonts w:ascii="Times New Roman" w:hAnsi="Times New Roman" w:cs="Times New Roman"/>
          <w:sz w:val="28"/>
          <w:szCs w:val="28"/>
        </w:rPr>
        <w:t>го</w:t>
      </w:r>
      <w:r w:rsidR="00BE5D02" w:rsidRPr="00963DA1">
        <w:rPr>
          <w:rFonts w:ascii="Times New Roman" w:hAnsi="Times New Roman" w:cs="Times New Roman"/>
          <w:sz w:val="28"/>
          <w:szCs w:val="28"/>
        </w:rPr>
        <w:t xml:space="preserve"> обеспечени</w:t>
      </w:r>
      <w:r w:rsidR="00963DA1">
        <w:rPr>
          <w:rFonts w:ascii="Times New Roman" w:hAnsi="Times New Roman" w:cs="Times New Roman"/>
          <w:sz w:val="28"/>
          <w:szCs w:val="28"/>
        </w:rPr>
        <w:t>я</w:t>
      </w:r>
      <w:r w:rsidR="00BE5D02" w:rsidRPr="00963DA1">
        <w:rPr>
          <w:rFonts w:ascii="Times New Roman" w:hAnsi="Times New Roman" w:cs="Times New Roman"/>
          <w:sz w:val="28"/>
          <w:szCs w:val="28"/>
        </w:rPr>
        <w:t xml:space="preserve">, </w:t>
      </w:r>
      <w:r w:rsidR="00963DA1">
        <w:rPr>
          <w:rFonts w:ascii="Times New Roman" w:hAnsi="Times New Roman" w:cs="Times New Roman"/>
          <w:sz w:val="28"/>
          <w:szCs w:val="28"/>
        </w:rPr>
        <w:t xml:space="preserve">а также предоставления субсидий и грантов муниципальным образованиям, некоммерческим организациям, иным юридическим и физическим лицам  в соответствии с утвержденными </w:t>
      </w:r>
      <w:r w:rsidR="001F0D8F">
        <w:rPr>
          <w:rFonts w:ascii="Times New Roman" w:hAnsi="Times New Roman" w:cs="Times New Roman"/>
          <w:sz w:val="28"/>
          <w:szCs w:val="28"/>
        </w:rPr>
        <w:t>Порядками и Правилами предоставления определенных субсидий и грантов.</w:t>
      </w:r>
    </w:p>
    <w:p w:rsidR="008E1B73" w:rsidRDefault="008E1B73" w:rsidP="008E1B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мерам социальной поддержки в соответствии с Законом Мурманской области «О физической культуре и спорте в Мурманской области»</w:t>
      </w:r>
      <w:r w:rsidR="008446F2">
        <w:rPr>
          <w:rFonts w:ascii="Times New Roman" w:hAnsi="Times New Roman" w:cs="Times New Roman"/>
          <w:sz w:val="28"/>
          <w:szCs w:val="28"/>
        </w:rPr>
        <w:t xml:space="preserve"> (далее – Закон)</w:t>
      </w:r>
      <w:r>
        <w:rPr>
          <w:rFonts w:ascii="Times New Roman" w:hAnsi="Times New Roman" w:cs="Times New Roman"/>
          <w:sz w:val="28"/>
          <w:szCs w:val="28"/>
        </w:rPr>
        <w:t xml:space="preserve">  относятся:</w:t>
      </w:r>
    </w:p>
    <w:p w:rsidR="008E1B73" w:rsidRDefault="008E1B73" w:rsidP="008E1B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73EB">
        <w:rPr>
          <w:rFonts w:ascii="Times New Roman" w:hAnsi="Times New Roman" w:cs="Times New Roman"/>
          <w:sz w:val="28"/>
          <w:szCs w:val="28"/>
        </w:rPr>
        <w:t>дополнительное материальное обеспечение</w:t>
      </w:r>
      <w:r>
        <w:rPr>
          <w:rFonts w:ascii="Times New Roman" w:hAnsi="Times New Roman" w:cs="Times New Roman"/>
          <w:sz w:val="28"/>
          <w:szCs w:val="28"/>
        </w:rPr>
        <w:t xml:space="preserve"> л</w:t>
      </w:r>
      <w:r w:rsidRPr="00B373EB">
        <w:rPr>
          <w:rFonts w:ascii="Times New Roman" w:hAnsi="Times New Roman" w:cs="Times New Roman"/>
          <w:sz w:val="28"/>
          <w:szCs w:val="28"/>
        </w:rPr>
        <w:t>ицам, имеющим выдающиеся достижения и особые заслуги перед Российской Федерацией в сфере физической культуры и спорта и проживающим на территории Мурманской области</w:t>
      </w:r>
      <w:r>
        <w:rPr>
          <w:rFonts w:ascii="Times New Roman" w:hAnsi="Times New Roman" w:cs="Times New Roman"/>
          <w:sz w:val="28"/>
          <w:szCs w:val="28"/>
        </w:rPr>
        <w:t xml:space="preserve"> (далее – дополнительное материальное обеспечение);</w:t>
      </w:r>
    </w:p>
    <w:p w:rsidR="008E1B73" w:rsidRDefault="008E1B73" w:rsidP="008E1B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73EB">
        <w:rPr>
          <w:rFonts w:ascii="Times New Roman" w:hAnsi="Times New Roman" w:cs="Times New Roman"/>
          <w:sz w:val="28"/>
          <w:szCs w:val="28"/>
        </w:rPr>
        <w:t>единовременное денежное вознаграждение</w:t>
      </w:r>
      <w:r>
        <w:rPr>
          <w:rFonts w:ascii="Times New Roman" w:hAnsi="Times New Roman" w:cs="Times New Roman"/>
          <w:sz w:val="28"/>
          <w:szCs w:val="28"/>
        </w:rPr>
        <w:t xml:space="preserve"> </w:t>
      </w:r>
      <w:r w:rsidR="00E83011">
        <w:rPr>
          <w:rFonts w:ascii="Times New Roman" w:hAnsi="Times New Roman" w:cs="Times New Roman"/>
          <w:sz w:val="28"/>
          <w:szCs w:val="28"/>
        </w:rPr>
        <w:t xml:space="preserve">( далее - ЕДВ) </w:t>
      </w:r>
      <w:r>
        <w:rPr>
          <w:rFonts w:ascii="Times New Roman" w:hAnsi="Times New Roman" w:cs="Times New Roman"/>
          <w:sz w:val="28"/>
          <w:szCs w:val="28"/>
        </w:rPr>
        <w:t>с</w:t>
      </w:r>
      <w:r w:rsidRPr="00B373EB">
        <w:rPr>
          <w:rFonts w:ascii="Times New Roman" w:hAnsi="Times New Roman" w:cs="Times New Roman"/>
          <w:sz w:val="28"/>
          <w:szCs w:val="28"/>
        </w:rPr>
        <w:t xml:space="preserve">портсменам и их тренерам, постоянно проживающим на территории Мурманской области и входящим в состав спортивных сборных команд Мурманской области, за победу и призовые места на Олимпийских играх, </w:t>
      </w:r>
      <w:proofErr w:type="spellStart"/>
      <w:r w:rsidRPr="00B373EB">
        <w:rPr>
          <w:rFonts w:ascii="Times New Roman" w:hAnsi="Times New Roman" w:cs="Times New Roman"/>
          <w:sz w:val="28"/>
          <w:szCs w:val="28"/>
        </w:rPr>
        <w:t>Паралимпийских</w:t>
      </w:r>
      <w:proofErr w:type="spellEnd"/>
      <w:r w:rsidRPr="00B373EB">
        <w:rPr>
          <w:rFonts w:ascii="Times New Roman" w:hAnsi="Times New Roman" w:cs="Times New Roman"/>
          <w:sz w:val="28"/>
          <w:szCs w:val="28"/>
        </w:rPr>
        <w:t xml:space="preserve"> играх, </w:t>
      </w:r>
      <w:proofErr w:type="spellStart"/>
      <w:r w:rsidRPr="00B373EB">
        <w:rPr>
          <w:rFonts w:ascii="Times New Roman" w:hAnsi="Times New Roman" w:cs="Times New Roman"/>
          <w:sz w:val="28"/>
          <w:szCs w:val="28"/>
        </w:rPr>
        <w:t>Сурдлимпийских</w:t>
      </w:r>
      <w:proofErr w:type="spellEnd"/>
      <w:r w:rsidRPr="00B373EB">
        <w:rPr>
          <w:rFonts w:ascii="Times New Roman" w:hAnsi="Times New Roman" w:cs="Times New Roman"/>
          <w:sz w:val="28"/>
          <w:szCs w:val="28"/>
        </w:rPr>
        <w:t xml:space="preserve"> играх, Всемирных специальных олимпийских играх, специальной олимпиаде России, Всемирной универсиаде, а также на чемпионатах мира, Европы и России по олимпийским видам спорта и спортивным дисциплинам, включенным в программы </w:t>
      </w:r>
      <w:proofErr w:type="spellStart"/>
      <w:r w:rsidRPr="00B373EB">
        <w:rPr>
          <w:rFonts w:ascii="Times New Roman" w:hAnsi="Times New Roman" w:cs="Times New Roman"/>
          <w:sz w:val="28"/>
          <w:szCs w:val="28"/>
        </w:rPr>
        <w:t>Паралимпийских</w:t>
      </w:r>
      <w:proofErr w:type="spellEnd"/>
      <w:r w:rsidRPr="00B373EB">
        <w:rPr>
          <w:rFonts w:ascii="Times New Roman" w:hAnsi="Times New Roman" w:cs="Times New Roman"/>
          <w:sz w:val="28"/>
          <w:szCs w:val="28"/>
        </w:rPr>
        <w:t xml:space="preserve"> и </w:t>
      </w:r>
      <w:proofErr w:type="spellStart"/>
      <w:r w:rsidRPr="00B373EB">
        <w:rPr>
          <w:rFonts w:ascii="Times New Roman" w:hAnsi="Times New Roman" w:cs="Times New Roman"/>
          <w:sz w:val="28"/>
          <w:szCs w:val="28"/>
        </w:rPr>
        <w:t>Сурдлимпийских</w:t>
      </w:r>
      <w:proofErr w:type="spellEnd"/>
      <w:r w:rsidRPr="00B373EB">
        <w:rPr>
          <w:rFonts w:ascii="Times New Roman" w:hAnsi="Times New Roman" w:cs="Times New Roman"/>
          <w:sz w:val="28"/>
          <w:szCs w:val="28"/>
        </w:rPr>
        <w:t xml:space="preserve"> игр</w:t>
      </w:r>
      <w:r>
        <w:rPr>
          <w:rFonts w:ascii="Times New Roman" w:hAnsi="Times New Roman" w:cs="Times New Roman"/>
          <w:sz w:val="28"/>
          <w:szCs w:val="28"/>
        </w:rPr>
        <w:t>.</w:t>
      </w:r>
    </w:p>
    <w:p w:rsidR="00E83011" w:rsidRPr="00E83011" w:rsidRDefault="008446F2" w:rsidP="00732022">
      <w:pPr>
        <w:spacing w:after="0" w:line="240" w:lineRule="auto"/>
        <w:ind w:firstLine="709"/>
        <w:jc w:val="both"/>
        <w:rPr>
          <w:rFonts w:ascii="Times New Roman" w:hAnsi="Times New Roman" w:cs="Times New Roman"/>
          <w:sz w:val="28"/>
          <w:szCs w:val="28"/>
        </w:rPr>
      </w:pPr>
      <w:r w:rsidRPr="00E83011">
        <w:rPr>
          <w:rFonts w:ascii="Times New Roman" w:hAnsi="Times New Roman" w:cs="Times New Roman"/>
          <w:sz w:val="28"/>
          <w:szCs w:val="28"/>
        </w:rPr>
        <w:t xml:space="preserve">Следует отметить, что с 26.04.2022 </w:t>
      </w:r>
      <w:r w:rsidR="00E83011" w:rsidRPr="00E83011">
        <w:rPr>
          <w:rFonts w:ascii="Times New Roman" w:hAnsi="Times New Roman" w:cs="Times New Roman"/>
          <w:sz w:val="28"/>
          <w:szCs w:val="28"/>
        </w:rPr>
        <w:t>вступили в силу изменения в Закон действие которых</w:t>
      </w:r>
      <w:r w:rsidR="00E83011">
        <w:rPr>
          <w:rFonts w:ascii="Times New Roman" w:hAnsi="Times New Roman" w:cs="Times New Roman"/>
          <w:sz w:val="28"/>
          <w:szCs w:val="28"/>
        </w:rPr>
        <w:t>,</w:t>
      </w:r>
      <w:r w:rsidR="00E83011" w:rsidRPr="00E83011">
        <w:rPr>
          <w:rFonts w:ascii="Times New Roman" w:hAnsi="Times New Roman" w:cs="Times New Roman"/>
          <w:sz w:val="28"/>
          <w:szCs w:val="28"/>
        </w:rPr>
        <w:t xml:space="preserve"> распространяется на отношения, возникшие с 01.01.</w:t>
      </w:r>
      <w:r w:rsidR="00E83011">
        <w:rPr>
          <w:rFonts w:ascii="Times New Roman" w:hAnsi="Times New Roman" w:cs="Times New Roman"/>
          <w:sz w:val="28"/>
          <w:szCs w:val="28"/>
        </w:rPr>
        <w:t>20</w:t>
      </w:r>
      <w:r w:rsidR="00E83011" w:rsidRPr="00E83011">
        <w:rPr>
          <w:rFonts w:ascii="Times New Roman" w:hAnsi="Times New Roman" w:cs="Times New Roman"/>
          <w:sz w:val="28"/>
          <w:szCs w:val="28"/>
        </w:rPr>
        <w:t>21</w:t>
      </w:r>
      <w:r w:rsidR="00E83011">
        <w:rPr>
          <w:rFonts w:ascii="Times New Roman" w:hAnsi="Times New Roman" w:cs="Times New Roman"/>
          <w:sz w:val="28"/>
          <w:szCs w:val="28"/>
        </w:rPr>
        <w:t>г.</w:t>
      </w:r>
    </w:p>
    <w:p w:rsidR="00E83011" w:rsidRDefault="00E83011" w:rsidP="00732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подать заявление на ЕДВ смогут победители и призеры чемпионатов мира, Европы и России по неолимпийским видам спорта, а также победители и призеры первенств мира, Европы и России </w:t>
      </w:r>
      <w:r w:rsidR="00720287">
        <w:rPr>
          <w:rFonts w:ascii="Times New Roman" w:hAnsi="Times New Roman" w:cs="Times New Roman"/>
          <w:sz w:val="28"/>
          <w:szCs w:val="28"/>
        </w:rPr>
        <w:t xml:space="preserve">как </w:t>
      </w:r>
      <w:r>
        <w:rPr>
          <w:rFonts w:ascii="Times New Roman" w:hAnsi="Times New Roman" w:cs="Times New Roman"/>
          <w:sz w:val="28"/>
          <w:szCs w:val="28"/>
        </w:rPr>
        <w:t>по олимпийским</w:t>
      </w:r>
      <w:r w:rsidR="00294B59">
        <w:rPr>
          <w:rFonts w:ascii="Times New Roman" w:hAnsi="Times New Roman" w:cs="Times New Roman"/>
          <w:sz w:val="28"/>
          <w:szCs w:val="28"/>
        </w:rPr>
        <w:t>,</w:t>
      </w:r>
      <w:r>
        <w:rPr>
          <w:rFonts w:ascii="Times New Roman" w:hAnsi="Times New Roman" w:cs="Times New Roman"/>
          <w:sz w:val="28"/>
          <w:szCs w:val="28"/>
        </w:rPr>
        <w:t xml:space="preserve"> так и неолимпийским</w:t>
      </w:r>
      <w:r w:rsidR="00720287">
        <w:rPr>
          <w:rFonts w:ascii="Times New Roman" w:hAnsi="Times New Roman" w:cs="Times New Roman"/>
          <w:sz w:val="28"/>
          <w:szCs w:val="28"/>
        </w:rPr>
        <w:t xml:space="preserve"> </w:t>
      </w:r>
      <w:r>
        <w:rPr>
          <w:rFonts w:ascii="Times New Roman" w:hAnsi="Times New Roman" w:cs="Times New Roman"/>
          <w:sz w:val="28"/>
          <w:szCs w:val="28"/>
        </w:rPr>
        <w:t>видам спорта и спортивным дисциплинам, включенным во Всероссийский реестр видов спорта</w:t>
      </w:r>
      <w:r w:rsidR="00720287">
        <w:rPr>
          <w:rFonts w:ascii="Times New Roman" w:hAnsi="Times New Roman" w:cs="Times New Roman"/>
          <w:sz w:val="28"/>
          <w:szCs w:val="28"/>
        </w:rPr>
        <w:t>.</w:t>
      </w:r>
    </w:p>
    <w:p w:rsidR="0086085E" w:rsidRDefault="00732022" w:rsidP="0086085E">
      <w:pPr>
        <w:spacing w:after="0" w:line="240" w:lineRule="auto"/>
        <w:ind w:firstLine="709"/>
        <w:jc w:val="both"/>
        <w:rPr>
          <w:rFonts w:ascii="Times New Roman" w:hAnsi="Times New Roman" w:cs="Times New Roman"/>
          <w:sz w:val="28"/>
          <w:szCs w:val="28"/>
        </w:rPr>
      </w:pPr>
      <w:r w:rsidRPr="00966779">
        <w:rPr>
          <w:rFonts w:ascii="Times New Roman" w:hAnsi="Times New Roman" w:cs="Times New Roman"/>
          <w:sz w:val="28"/>
          <w:szCs w:val="28"/>
        </w:rPr>
        <w:t xml:space="preserve">Кроме того, </w:t>
      </w:r>
      <w:r w:rsidR="00720287">
        <w:rPr>
          <w:rFonts w:ascii="Times New Roman" w:hAnsi="Times New Roman" w:cs="Times New Roman"/>
          <w:sz w:val="28"/>
          <w:szCs w:val="28"/>
        </w:rPr>
        <w:t>планируется у</w:t>
      </w:r>
      <w:r w:rsidR="008446F2">
        <w:rPr>
          <w:rFonts w:ascii="Times New Roman" w:hAnsi="Times New Roman" w:cs="Times New Roman"/>
          <w:sz w:val="28"/>
          <w:szCs w:val="28"/>
        </w:rPr>
        <w:t>вел</w:t>
      </w:r>
      <w:r w:rsidR="00720287">
        <w:rPr>
          <w:rFonts w:ascii="Times New Roman" w:hAnsi="Times New Roman" w:cs="Times New Roman"/>
          <w:sz w:val="28"/>
          <w:szCs w:val="28"/>
        </w:rPr>
        <w:t>и</w:t>
      </w:r>
      <w:r w:rsidRPr="00966779">
        <w:rPr>
          <w:rFonts w:ascii="Times New Roman" w:hAnsi="Times New Roman" w:cs="Times New Roman"/>
          <w:sz w:val="28"/>
          <w:szCs w:val="28"/>
        </w:rPr>
        <w:t>чить размер указанного вознаграждения путем внесения соответствующих изменений в постановление № 595-ПП.</w:t>
      </w:r>
      <w:r w:rsidR="00720287" w:rsidRPr="00720287">
        <w:rPr>
          <w:rFonts w:ascii="Times New Roman" w:hAnsi="Times New Roman" w:cs="Times New Roman"/>
          <w:sz w:val="28"/>
          <w:szCs w:val="28"/>
        </w:rPr>
        <w:t xml:space="preserve"> </w:t>
      </w:r>
      <w:r w:rsidR="00720287">
        <w:rPr>
          <w:rFonts w:ascii="Times New Roman" w:hAnsi="Times New Roman" w:cs="Times New Roman"/>
          <w:sz w:val="28"/>
          <w:szCs w:val="28"/>
        </w:rPr>
        <w:t xml:space="preserve">На данный момент размер </w:t>
      </w:r>
      <w:r w:rsidR="0086085E">
        <w:rPr>
          <w:rFonts w:ascii="Times New Roman" w:hAnsi="Times New Roman" w:cs="Times New Roman"/>
          <w:sz w:val="28"/>
          <w:szCs w:val="28"/>
        </w:rPr>
        <w:t>ЕДВ</w:t>
      </w:r>
      <w:r w:rsidR="00720287">
        <w:rPr>
          <w:rFonts w:ascii="Times New Roman" w:hAnsi="Times New Roman" w:cs="Times New Roman"/>
          <w:sz w:val="28"/>
          <w:szCs w:val="28"/>
        </w:rPr>
        <w:t xml:space="preserve"> составляет от 20 000 до 1 000 000 руб. для спортсмена и от 18 000 руб. до 900 000 руб. для тренера</w:t>
      </w:r>
      <w:r w:rsidR="0086085E">
        <w:rPr>
          <w:rFonts w:ascii="Times New Roman" w:hAnsi="Times New Roman" w:cs="Times New Roman"/>
          <w:sz w:val="28"/>
          <w:szCs w:val="28"/>
        </w:rPr>
        <w:t>. После вне</w:t>
      </w:r>
      <w:r w:rsidR="00CB0A9C">
        <w:rPr>
          <w:rFonts w:ascii="Times New Roman" w:hAnsi="Times New Roman" w:cs="Times New Roman"/>
          <w:sz w:val="28"/>
          <w:szCs w:val="28"/>
        </w:rPr>
        <w:t>сения изменений в постановление размер ЕДВ составит от 200 000 до 4 000 000</w:t>
      </w:r>
      <w:r w:rsidR="00CB0A9C" w:rsidRPr="00CB0A9C">
        <w:rPr>
          <w:rFonts w:ascii="Times New Roman" w:hAnsi="Times New Roman" w:cs="Times New Roman"/>
          <w:sz w:val="28"/>
          <w:szCs w:val="28"/>
        </w:rPr>
        <w:t xml:space="preserve"> руб.</w:t>
      </w:r>
      <w:r w:rsidR="00CB0A9C">
        <w:rPr>
          <w:rFonts w:ascii="Times New Roman" w:hAnsi="Times New Roman" w:cs="Times New Roman"/>
          <w:sz w:val="28"/>
          <w:szCs w:val="28"/>
        </w:rPr>
        <w:t xml:space="preserve"> для спортсменов, от 150 000 до 3 500 000 руб.</w:t>
      </w:r>
      <w:r w:rsidR="0086085E">
        <w:rPr>
          <w:rFonts w:ascii="Times New Roman" w:hAnsi="Times New Roman" w:cs="Times New Roman"/>
          <w:sz w:val="28"/>
          <w:szCs w:val="28"/>
        </w:rPr>
        <w:t xml:space="preserve"> </w:t>
      </w:r>
    </w:p>
    <w:p w:rsidR="00732022" w:rsidRDefault="00720287" w:rsidP="008608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меры позволят расширить число лиц, которые могут получить ЕДВ, и тем самым будут стимулировать спортсменов и тренеров</w:t>
      </w:r>
      <w:r w:rsidR="00294B59">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720287">
        <w:rPr>
          <w:rFonts w:ascii="Times New Roman" w:hAnsi="Times New Roman" w:cs="Times New Roman"/>
          <w:sz w:val="28"/>
          <w:szCs w:val="28"/>
        </w:rPr>
        <w:t xml:space="preserve"> </w:t>
      </w:r>
      <w:r>
        <w:rPr>
          <w:rFonts w:ascii="Times New Roman" w:hAnsi="Times New Roman" w:cs="Times New Roman"/>
          <w:sz w:val="28"/>
          <w:szCs w:val="28"/>
        </w:rPr>
        <w:t>способствовать их закреплению в Мурманской области.</w:t>
      </w:r>
    </w:p>
    <w:p w:rsidR="00B7076B" w:rsidRPr="00B7076B" w:rsidRDefault="00656442" w:rsidP="00B70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7076B" w:rsidRPr="00B7076B">
        <w:rPr>
          <w:rFonts w:ascii="Times New Roman" w:hAnsi="Times New Roman" w:cs="Times New Roman"/>
          <w:sz w:val="28"/>
          <w:szCs w:val="28"/>
        </w:rPr>
        <w:t xml:space="preserve"> 2021 год</w:t>
      </w:r>
      <w:r>
        <w:rPr>
          <w:rFonts w:ascii="Times New Roman" w:hAnsi="Times New Roman" w:cs="Times New Roman"/>
          <w:sz w:val="28"/>
          <w:szCs w:val="28"/>
        </w:rPr>
        <w:t>у</w:t>
      </w:r>
      <w:r w:rsidR="00B7076B" w:rsidRPr="00B7076B">
        <w:rPr>
          <w:rFonts w:ascii="Times New Roman" w:hAnsi="Times New Roman" w:cs="Times New Roman"/>
          <w:sz w:val="28"/>
          <w:szCs w:val="28"/>
        </w:rPr>
        <w:t xml:space="preserve"> выплачено единовременное денежное вознаграждение 16-ти спортсменам и тренерам в сумме 456,0 тыс. руб., в </w:t>
      </w:r>
      <w:proofErr w:type="spellStart"/>
      <w:r w:rsidR="00B7076B" w:rsidRPr="00B7076B">
        <w:rPr>
          <w:rFonts w:ascii="Times New Roman" w:hAnsi="Times New Roman" w:cs="Times New Roman"/>
          <w:sz w:val="28"/>
          <w:szCs w:val="28"/>
        </w:rPr>
        <w:t>т.ч</w:t>
      </w:r>
      <w:proofErr w:type="spellEnd"/>
      <w:r w:rsidR="00B7076B" w:rsidRPr="00B7076B">
        <w:rPr>
          <w:rFonts w:ascii="Times New Roman" w:hAnsi="Times New Roman" w:cs="Times New Roman"/>
          <w:sz w:val="28"/>
          <w:szCs w:val="28"/>
        </w:rPr>
        <w:t>.:</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 спортсменам (8 чел.) в сумме 240,0 тыс. руб.</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-тренерам (8 чел.) в сумме 216,0 тыс. руб.</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 xml:space="preserve"> </w:t>
      </w:r>
      <w:r w:rsidR="00656442">
        <w:rPr>
          <w:rFonts w:ascii="Times New Roman" w:hAnsi="Times New Roman" w:cs="Times New Roman"/>
          <w:sz w:val="28"/>
          <w:szCs w:val="28"/>
        </w:rPr>
        <w:t>В</w:t>
      </w:r>
      <w:r w:rsidRPr="00B7076B">
        <w:rPr>
          <w:rFonts w:ascii="Times New Roman" w:hAnsi="Times New Roman" w:cs="Times New Roman"/>
          <w:sz w:val="28"/>
          <w:szCs w:val="28"/>
        </w:rPr>
        <w:t xml:space="preserve"> 2022 год</w:t>
      </w:r>
      <w:r w:rsidR="00656442">
        <w:rPr>
          <w:rFonts w:ascii="Times New Roman" w:hAnsi="Times New Roman" w:cs="Times New Roman"/>
          <w:sz w:val="28"/>
          <w:szCs w:val="28"/>
        </w:rPr>
        <w:t xml:space="preserve">у </w:t>
      </w:r>
      <w:r w:rsidRPr="00B7076B">
        <w:rPr>
          <w:rFonts w:ascii="Times New Roman" w:hAnsi="Times New Roman" w:cs="Times New Roman"/>
          <w:sz w:val="28"/>
          <w:szCs w:val="28"/>
        </w:rPr>
        <w:t xml:space="preserve">– 30-ти спортсменам и тренерам в сумме 751,0 тыс. руб., в </w:t>
      </w:r>
      <w:proofErr w:type="spellStart"/>
      <w:r w:rsidRPr="00B7076B">
        <w:rPr>
          <w:rFonts w:ascii="Times New Roman" w:hAnsi="Times New Roman" w:cs="Times New Roman"/>
          <w:sz w:val="28"/>
          <w:szCs w:val="28"/>
        </w:rPr>
        <w:t>т.ч</w:t>
      </w:r>
      <w:proofErr w:type="spellEnd"/>
      <w:r w:rsidRPr="00B7076B">
        <w:rPr>
          <w:rFonts w:ascii="Times New Roman" w:hAnsi="Times New Roman" w:cs="Times New Roman"/>
          <w:sz w:val="28"/>
          <w:szCs w:val="28"/>
        </w:rPr>
        <w:t>.:</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 спортсменам (19 чел.) в сумме 490,0 тыс. руб.</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-тренерам (11 чел.) в сумме 261,0 тыс. руб.</w:t>
      </w:r>
    </w:p>
    <w:p w:rsidR="00B7076B" w:rsidRPr="00B7076B" w:rsidRDefault="00B7076B" w:rsidP="00B7076B">
      <w:pPr>
        <w:spacing w:after="0" w:line="240" w:lineRule="auto"/>
        <w:ind w:firstLine="709"/>
        <w:jc w:val="both"/>
        <w:rPr>
          <w:rFonts w:ascii="Times New Roman" w:hAnsi="Times New Roman" w:cs="Times New Roman"/>
          <w:sz w:val="28"/>
          <w:szCs w:val="28"/>
        </w:rPr>
      </w:pPr>
      <w:r w:rsidRPr="00B7076B">
        <w:rPr>
          <w:rFonts w:ascii="Times New Roman" w:hAnsi="Times New Roman" w:cs="Times New Roman"/>
          <w:sz w:val="28"/>
          <w:szCs w:val="28"/>
        </w:rPr>
        <w:t>Всего в 2022 году запланированы выплаты единовременного денежного вознаграждения в размере 52,0 млн руб.</w:t>
      </w:r>
    </w:p>
    <w:p w:rsidR="008E1B73" w:rsidRDefault="008E1B73" w:rsidP="008E1B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материальное обеспечение выплачивается определенным категориям лиц согласно п</w:t>
      </w:r>
      <w:r w:rsidRPr="00B373EB">
        <w:rPr>
          <w:rFonts w:ascii="Times New Roman" w:hAnsi="Times New Roman" w:cs="Times New Roman"/>
          <w:sz w:val="28"/>
          <w:szCs w:val="28"/>
        </w:rPr>
        <w:t>остановлени</w:t>
      </w:r>
      <w:r>
        <w:rPr>
          <w:rFonts w:ascii="Times New Roman" w:hAnsi="Times New Roman" w:cs="Times New Roman"/>
          <w:sz w:val="28"/>
          <w:szCs w:val="28"/>
        </w:rPr>
        <w:t>ю</w:t>
      </w:r>
      <w:r w:rsidRPr="00B373EB">
        <w:rPr>
          <w:rFonts w:ascii="Times New Roman" w:hAnsi="Times New Roman" w:cs="Times New Roman"/>
          <w:sz w:val="28"/>
          <w:szCs w:val="28"/>
        </w:rPr>
        <w:t xml:space="preserve"> Правительства Мурманской области от 27</w:t>
      </w:r>
      <w:r>
        <w:rPr>
          <w:rFonts w:ascii="Times New Roman" w:hAnsi="Times New Roman" w:cs="Times New Roman"/>
          <w:sz w:val="28"/>
          <w:szCs w:val="28"/>
        </w:rPr>
        <w:t>.05.2011 №</w:t>
      </w:r>
      <w:r w:rsidRPr="00B373EB">
        <w:rPr>
          <w:rFonts w:ascii="Times New Roman" w:hAnsi="Times New Roman" w:cs="Times New Roman"/>
          <w:sz w:val="28"/>
          <w:szCs w:val="28"/>
        </w:rPr>
        <w:t xml:space="preserve"> 245-ПП </w:t>
      </w:r>
      <w:r>
        <w:rPr>
          <w:rFonts w:ascii="Times New Roman" w:hAnsi="Times New Roman" w:cs="Times New Roman"/>
          <w:sz w:val="28"/>
          <w:szCs w:val="28"/>
        </w:rPr>
        <w:t>«</w:t>
      </w:r>
      <w:r w:rsidRPr="00B373EB">
        <w:rPr>
          <w:rFonts w:ascii="Times New Roman" w:hAnsi="Times New Roman" w:cs="Times New Roman"/>
          <w:sz w:val="28"/>
          <w:szCs w:val="28"/>
        </w:rPr>
        <w:t>Об утверждении порядка назначения и выплаты дополнительного материального обеспечения лицам, имеющим особые заслуги перед Российской Федерацией в сфере физической культуры и спорта</w:t>
      </w:r>
      <w:r>
        <w:rPr>
          <w:rFonts w:ascii="Times New Roman" w:hAnsi="Times New Roman" w:cs="Times New Roman"/>
          <w:sz w:val="28"/>
          <w:szCs w:val="28"/>
        </w:rPr>
        <w:t>»</w:t>
      </w:r>
      <w:r w:rsidRPr="00B373EB">
        <w:rPr>
          <w:rFonts w:ascii="PT Serif" w:hAnsi="PT Serif"/>
          <w:color w:val="22272F"/>
          <w:sz w:val="33"/>
          <w:szCs w:val="33"/>
          <w:shd w:val="clear" w:color="auto" w:fill="FFFFFF"/>
        </w:rPr>
        <w:t xml:space="preserve"> </w:t>
      </w:r>
      <w:r w:rsidRPr="00B373EB">
        <w:rPr>
          <w:rFonts w:ascii="Times New Roman" w:hAnsi="Times New Roman" w:cs="Times New Roman"/>
          <w:sz w:val="28"/>
          <w:szCs w:val="28"/>
        </w:rPr>
        <w:t xml:space="preserve">в размере пятидесяти процентов </w:t>
      </w:r>
      <w:hyperlink r:id="rId4" w:anchor="/document/16949026/entry/0" w:history="1">
        <w:r w:rsidRPr="00B373EB">
          <w:rPr>
            <w:rStyle w:val="a3"/>
            <w:rFonts w:ascii="Times New Roman" w:hAnsi="Times New Roman" w:cs="Times New Roman"/>
            <w:color w:val="auto"/>
            <w:sz w:val="28"/>
            <w:szCs w:val="28"/>
            <w:u w:val="none"/>
          </w:rPr>
          <w:t>прожиточного минимума</w:t>
        </w:r>
      </w:hyperlink>
      <w:r w:rsidRPr="00B373EB">
        <w:rPr>
          <w:rFonts w:ascii="Times New Roman" w:hAnsi="Times New Roman" w:cs="Times New Roman"/>
          <w:sz w:val="28"/>
          <w:szCs w:val="28"/>
        </w:rPr>
        <w:t xml:space="preserve"> пенсионера в Мурманской области, устанавливаемого постановлением высшего исполнительного органа государственной власти Мурманской области в соответствии с </w:t>
      </w:r>
      <w:hyperlink r:id="rId5" w:anchor="/document/16947296/entry/0" w:history="1">
        <w:r w:rsidRPr="00B373EB">
          <w:rPr>
            <w:rStyle w:val="a3"/>
            <w:rFonts w:ascii="Times New Roman" w:hAnsi="Times New Roman" w:cs="Times New Roman"/>
            <w:color w:val="auto"/>
            <w:sz w:val="28"/>
            <w:szCs w:val="28"/>
            <w:u w:val="none"/>
          </w:rPr>
          <w:t>Законом</w:t>
        </w:r>
      </w:hyperlink>
      <w:r w:rsidRPr="00B373EB">
        <w:rPr>
          <w:rFonts w:ascii="Times New Roman" w:hAnsi="Times New Roman" w:cs="Times New Roman"/>
          <w:sz w:val="28"/>
          <w:szCs w:val="28"/>
        </w:rPr>
        <w:t xml:space="preserve"> Мурманской области от 04.03.2005 </w:t>
      </w:r>
      <w:r>
        <w:rPr>
          <w:rFonts w:ascii="Times New Roman" w:hAnsi="Times New Roman" w:cs="Times New Roman"/>
          <w:sz w:val="28"/>
          <w:szCs w:val="28"/>
        </w:rPr>
        <w:t>№</w:t>
      </w:r>
      <w:r w:rsidRPr="00B373EB">
        <w:rPr>
          <w:rFonts w:ascii="Times New Roman" w:hAnsi="Times New Roman" w:cs="Times New Roman"/>
          <w:sz w:val="28"/>
          <w:szCs w:val="28"/>
        </w:rPr>
        <w:t xml:space="preserve"> 598-01-ЗМО </w:t>
      </w:r>
      <w:r>
        <w:rPr>
          <w:rFonts w:ascii="Times New Roman" w:hAnsi="Times New Roman" w:cs="Times New Roman"/>
          <w:sz w:val="28"/>
          <w:szCs w:val="28"/>
        </w:rPr>
        <w:t>«</w:t>
      </w:r>
      <w:r w:rsidRPr="00B373EB">
        <w:rPr>
          <w:rFonts w:ascii="Times New Roman" w:hAnsi="Times New Roman" w:cs="Times New Roman"/>
          <w:sz w:val="28"/>
          <w:szCs w:val="28"/>
        </w:rPr>
        <w:t>О прожиточном минимуме в Мурманской области</w:t>
      </w:r>
      <w:r>
        <w:rPr>
          <w:rFonts w:ascii="Times New Roman" w:hAnsi="Times New Roman" w:cs="Times New Roman"/>
          <w:sz w:val="28"/>
          <w:szCs w:val="28"/>
        </w:rPr>
        <w:t>».</w:t>
      </w:r>
    </w:p>
    <w:p w:rsidR="00294B59" w:rsidRPr="00294B59"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 xml:space="preserve">Ежегодно из областного бюджета выделяются субсидии некоммерческим организациям Мурманской области, осуществляющим деятельность в сфере физической культуры и спорта по развитию </w:t>
      </w:r>
      <w:r w:rsidR="002715FB">
        <w:rPr>
          <w:rFonts w:ascii="Times New Roman" w:hAnsi="Times New Roman" w:cs="Times New Roman"/>
          <w:sz w:val="28"/>
          <w:szCs w:val="28"/>
        </w:rPr>
        <w:t xml:space="preserve">конкретных </w:t>
      </w:r>
      <w:r w:rsidRPr="00294B59">
        <w:rPr>
          <w:rFonts w:ascii="Times New Roman" w:hAnsi="Times New Roman" w:cs="Times New Roman"/>
          <w:sz w:val="28"/>
          <w:szCs w:val="28"/>
        </w:rPr>
        <w:t>видов спорта</w:t>
      </w:r>
      <w:r w:rsidR="002715FB">
        <w:rPr>
          <w:rFonts w:ascii="Times New Roman" w:hAnsi="Times New Roman" w:cs="Times New Roman"/>
          <w:sz w:val="28"/>
          <w:szCs w:val="28"/>
        </w:rPr>
        <w:t>. Ранее такая субсидия выделялась на развитие вид</w:t>
      </w:r>
      <w:r w:rsidR="00ED3A10">
        <w:rPr>
          <w:rFonts w:ascii="Times New Roman" w:hAnsi="Times New Roman" w:cs="Times New Roman"/>
          <w:sz w:val="28"/>
          <w:szCs w:val="28"/>
        </w:rPr>
        <w:t>а</w:t>
      </w:r>
      <w:r w:rsidR="002715FB">
        <w:rPr>
          <w:rFonts w:ascii="Times New Roman" w:hAnsi="Times New Roman" w:cs="Times New Roman"/>
          <w:sz w:val="28"/>
          <w:szCs w:val="28"/>
        </w:rPr>
        <w:t xml:space="preserve"> спорта </w:t>
      </w:r>
      <w:r w:rsidRPr="00294B59">
        <w:rPr>
          <w:rFonts w:ascii="Times New Roman" w:hAnsi="Times New Roman" w:cs="Times New Roman"/>
          <w:sz w:val="28"/>
          <w:szCs w:val="28"/>
        </w:rPr>
        <w:t>«хокке</w:t>
      </w:r>
      <w:r w:rsidR="002715FB">
        <w:rPr>
          <w:rFonts w:ascii="Times New Roman" w:hAnsi="Times New Roman" w:cs="Times New Roman"/>
          <w:sz w:val="28"/>
          <w:szCs w:val="28"/>
        </w:rPr>
        <w:t xml:space="preserve">й </w:t>
      </w:r>
      <w:r w:rsidRPr="00294B59">
        <w:rPr>
          <w:rFonts w:ascii="Times New Roman" w:hAnsi="Times New Roman" w:cs="Times New Roman"/>
          <w:sz w:val="28"/>
          <w:szCs w:val="28"/>
        </w:rPr>
        <w:t>с мячом»</w:t>
      </w:r>
      <w:r>
        <w:rPr>
          <w:rFonts w:ascii="Times New Roman" w:hAnsi="Times New Roman" w:cs="Times New Roman"/>
          <w:sz w:val="28"/>
          <w:szCs w:val="28"/>
        </w:rPr>
        <w:t>,</w:t>
      </w:r>
      <w:r w:rsidR="00ED3A10" w:rsidRPr="00ED3A10">
        <w:rPr>
          <w:rFonts w:ascii="Times New Roman" w:hAnsi="Times New Roman" w:cs="Times New Roman"/>
          <w:sz w:val="28"/>
          <w:szCs w:val="28"/>
        </w:rPr>
        <w:t xml:space="preserve"> </w:t>
      </w:r>
      <w:r w:rsidR="00ED3A10">
        <w:rPr>
          <w:rFonts w:ascii="Times New Roman" w:hAnsi="Times New Roman" w:cs="Times New Roman"/>
          <w:sz w:val="28"/>
          <w:szCs w:val="28"/>
        </w:rPr>
        <w:t xml:space="preserve"> с 2021  -  на </w:t>
      </w:r>
      <w:r w:rsidR="00ED3A10" w:rsidRPr="00294B59">
        <w:rPr>
          <w:rFonts w:ascii="Times New Roman" w:hAnsi="Times New Roman" w:cs="Times New Roman"/>
          <w:sz w:val="28"/>
          <w:szCs w:val="28"/>
        </w:rPr>
        <w:t>«хокке</w:t>
      </w:r>
      <w:r w:rsidR="00ED3A10">
        <w:rPr>
          <w:rFonts w:ascii="Times New Roman" w:hAnsi="Times New Roman" w:cs="Times New Roman"/>
          <w:sz w:val="28"/>
          <w:szCs w:val="28"/>
        </w:rPr>
        <w:t>й</w:t>
      </w:r>
      <w:r w:rsidR="00ED3A10" w:rsidRPr="00294B59">
        <w:rPr>
          <w:rFonts w:ascii="Times New Roman" w:hAnsi="Times New Roman" w:cs="Times New Roman"/>
          <w:sz w:val="28"/>
          <w:szCs w:val="28"/>
        </w:rPr>
        <w:t>»</w:t>
      </w:r>
      <w:r w:rsidR="00ED3A10">
        <w:rPr>
          <w:rFonts w:ascii="Times New Roman" w:hAnsi="Times New Roman" w:cs="Times New Roman"/>
          <w:sz w:val="28"/>
          <w:szCs w:val="28"/>
        </w:rPr>
        <w:t xml:space="preserve">, </w:t>
      </w:r>
      <w:r w:rsidR="002715FB">
        <w:rPr>
          <w:rFonts w:ascii="Times New Roman" w:hAnsi="Times New Roman" w:cs="Times New Roman"/>
          <w:sz w:val="28"/>
          <w:szCs w:val="28"/>
        </w:rPr>
        <w:t xml:space="preserve"> с 2022 года субсидия предусмотрена и на развитие «футбола».</w:t>
      </w:r>
    </w:p>
    <w:p w:rsidR="002715FB"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Целью предоставления указанных субсидий является частичное финансовое обеспечение затрат, направленных на подготовку и проведение физкультурных мероприятий и спортивных мероприятий, участие в указанных мероприятиях, материально-техническое обеспечение спортивных команд</w:t>
      </w:r>
      <w:r w:rsidR="002715FB">
        <w:rPr>
          <w:rFonts w:ascii="Times New Roman" w:hAnsi="Times New Roman" w:cs="Times New Roman"/>
          <w:sz w:val="28"/>
          <w:szCs w:val="28"/>
        </w:rPr>
        <w:t>.</w:t>
      </w:r>
    </w:p>
    <w:p w:rsidR="00294B59" w:rsidRPr="00294B59"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 xml:space="preserve">В 2021 год предоставлены субсидии двум некоммерческим организациям в сумме 77,0 млн. руб., в том числе:  </w:t>
      </w:r>
    </w:p>
    <w:p w:rsidR="00294B59" w:rsidRPr="00294B59"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 xml:space="preserve">- по виду спорта </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Хоккей с мячом</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 xml:space="preserve"> – 43,0 млн руб. </w:t>
      </w:r>
    </w:p>
    <w:p w:rsidR="00294B59" w:rsidRPr="00294B59"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 xml:space="preserve">- по виду спорта </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Хоккей</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 xml:space="preserve"> – 34,0 млн. руб.</w:t>
      </w:r>
    </w:p>
    <w:p w:rsidR="00294B59" w:rsidRDefault="00294B59" w:rsidP="00294B59">
      <w:pPr>
        <w:spacing w:after="0" w:line="240" w:lineRule="auto"/>
        <w:ind w:firstLine="709"/>
        <w:jc w:val="both"/>
        <w:rPr>
          <w:rFonts w:ascii="Times New Roman" w:hAnsi="Times New Roman" w:cs="Times New Roman"/>
          <w:sz w:val="28"/>
          <w:szCs w:val="28"/>
        </w:rPr>
      </w:pPr>
      <w:r w:rsidRPr="00294B59">
        <w:rPr>
          <w:rFonts w:ascii="Times New Roman" w:hAnsi="Times New Roman" w:cs="Times New Roman"/>
          <w:sz w:val="28"/>
          <w:szCs w:val="28"/>
        </w:rPr>
        <w:t xml:space="preserve">В 2022 году </w:t>
      </w:r>
      <w:r w:rsidR="001645E3">
        <w:rPr>
          <w:rFonts w:ascii="Times New Roman" w:hAnsi="Times New Roman" w:cs="Times New Roman"/>
          <w:sz w:val="28"/>
          <w:szCs w:val="28"/>
        </w:rPr>
        <w:t>предусмотрены</w:t>
      </w:r>
      <w:r w:rsidRPr="00294B59">
        <w:rPr>
          <w:rFonts w:ascii="Times New Roman" w:hAnsi="Times New Roman" w:cs="Times New Roman"/>
          <w:sz w:val="28"/>
          <w:szCs w:val="28"/>
        </w:rPr>
        <w:t xml:space="preserve"> выплат</w:t>
      </w:r>
      <w:r w:rsidR="001645E3">
        <w:rPr>
          <w:rFonts w:ascii="Times New Roman" w:hAnsi="Times New Roman" w:cs="Times New Roman"/>
          <w:sz w:val="28"/>
          <w:szCs w:val="28"/>
        </w:rPr>
        <w:t>ы</w:t>
      </w:r>
      <w:r w:rsidRPr="00294B59">
        <w:rPr>
          <w:rFonts w:ascii="Times New Roman" w:hAnsi="Times New Roman" w:cs="Times New Roman"/>
          <w:sz w:val="28"/>
          <w:szCs w:val="28"/>
        </w:rPr>
        <w:t xml:space="preserve"> указанных субсидий по трем видам спорта – </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Хоккей с мячом</w:t>
      </w:r>
      <w:r w:rsidR="002715FB" w:rsidRPr="002715FB">
        <w:rPr>
          <w:rFonts w:ascii="Times New Roman" w:hAnsi="Times New Roman" w:cs="Times New Roman"/>
          <w:sz w:val="28"/>
          <w:szCs w:val="28"/>
        </w:rPr>
        <w:t>» -</w:t>
      </w:r>
      <w:r w:rsidRPr="00294B59">
        <w:rPr>
          <w:rFonts w:ascii="Times New Roman" w:hAnsi="Times New Roman" w:cs="Times New Roman"/>
          <w:sz w:val="28"/>
          <w:szCs w:val="28"/>
        </w:rPr>
        <w:t xml:space="preserve"> 45,0 млн руб., </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Хоккей</w:t>
      </w:r>
      <w:r w:rsidR="002715FB" w:rsidRPr="002715FB">
        <w:rPr>
          <w:rFonts w:ascii="Times New Roman" w:hAnsi="Times New Roman" w:cs="Times New Roman"/>
          <w:sz w:val="28"/>
          <w:szCs w:val="28"/>
        </w:rPr>
        <w:t>»</w:t>
      </w:r>
      <w:r w:rsidRPr="00294B59">
        <w:rPr>
          <w:rFonts w:ascii="Times New Roman" w:hAnsi="Times New Roman" w:cs="Times New Roman"/>
          <w:sz w:val="28"/>
          <w:szCs w:val="28"/>
        </w:rPr>
        <w:t xml:space="preserve"> – 40,0 млн. руб., «Футбол» </w:t>
      </w:r>
      <w:r w:rsidR="002715FB" w:rsidRPr="002715FB">
        <w:rPr>
          <w:rFonts w:ascii="Times New Roman" w:hAnsi="Times New Roman" w:cs="Times New Roman"/>
          <w:b/>
          <w:sz w:val="28"/>
          <w:szCs w:val="28"/>
        </w:rPr>
        <w:t>-</w:t>
      </w:r>
      <w:r w:rsidRPr="00294B59">
        <w:rPr>
          <w:rFonts w:ascii="Times New Roman" w:hAnsi="Times New Roman" w:cs="Times New Roman"/>
          <w:sz w:val="28"/>
          <w:szCs w:val="28"/>
        </w:rPr>
        <w:t xml:space="preserve"> 20,0 млн. руб.</w:t>
      </w:r>
    </w:p>
    <w:p w:rsidR="001645E3" w:rsidRPr="00294B59" w:rsidRDefault="001645E3" w:rsidP="001645E3">
      <w:pPr>
        <w:spacing w:after="0" w:line="240" w:lineRule="auto"/>
        <w:ind w:firstLine="709"/>
        <w:jc w:val="both"/>
        <w:rPr>
          <w:rFonts w:ascii="Times New Roman" w:hAnsi="Times New Roman" w:cs="Times New Roman"/>
          <w:sz w:val="28"/>
          <w:szCs w:val="28"/>
        </w:rPr>
      </w:pPr>
      <w:r w:rsidRPr="001645E3">
        <w:rPr>
          <w:rFonts w:ascii="Times New Roman" w:hAnsi="Times New Roman" w:cs="Times New Roman"/>
          <w:sz w:val="28"/>
          <w:szCs w:val="28"/>
        </w:rPr>
        <w:t>01.03.2022 с некоммерческими организациями заключены соглашения, в соответствии с которыми запланированные суммы субсидий перечислены получателям в 1 кв. 2022.</w:t>
      </w:r>
    </w:p>
    <w:p w:rsidR="001B1902" w:rsidRDefault="001B1902" w:rsidP="001B1902">
      <w:pPr>
        <w:spacing w:after="0" w:line="240" w:lineRule="auto"/>
        <w:ind w:firstLine="709"/>
        <w:jc w:val="both"/>
        <w:rPr>
          <w:rFonts w:ascii="Times New Roman" w:hAnsi="Times New Roman" w:cs="Times New Roman"/>
          <w:sz w:val="28"/>
          <w:szCs w:val="28"/>
        </w:rPr>
      </w:pPr>
      <w:r w:rsidRPr="001B1902">
        <w:rPr>
          <w:rFonts w:ascii="Times New Roman" w:hAnsi="Times New Roman" w:cs="Times New Roman"/>
          <w:sz w:val="28"/>
          <w:szCs w:val="28"/>
        </w:rPr>
        <w:t xml:space="preserve">Впервые, в текущем году предусмотрены гранты в форме субсидий из областного бюджета государственным областным и муниципальным </w:t>
      </w:r>
      <w:r w:rsidRPr="001B1902">
        <w:rPr>
          <w:rFonts w:ascii="Times New Roman" w:hAnsi="Times New Roman" w:cs="Times New Roman"/>
          <w:sz w:val="28"/>
          <w:szCs w:val="28"/>
        </w:rPr>
        <w:lastRenderedPageBreak/>
        <w:t xml:space="preserve">общеобразовательным организациям, не являющимися казенными учреждениями, на развитие школьных спортивных клубов (постановление Правительства Мурманской области от 21.03.2022 № 197-ПП). </w:t>
      </w:r>
    </w:p>
    <w:p w:rsidR="007F4B6C" w:rsidRPr="007F4B6C" w:rsidRDefault="007F4B6C" w:rsidP="007F4B6C">
      <w:pPr>
        <w:spacing w:after="0" w:line="240" w:lineRule="auto"/>
        <w:ind w:firstLine="709"/>
        <w:jc w:val="both"/>
        <w:rPr>
          <w:rFonts w:ascii="Times New Roman" w:hAnsi="Times New Roman" w:cs="Times New Roman"/>
          <w:sz w:val="28"/>
          <w:szCs w:val="28"/>
        </w:rPr>
      </w:pPr>
      <w:r w:rsidRPr="007F4B6C">
        <w:rPr>
          <w:rFonts w:ascii="Times New Roman" w:hAnsi="Times New Roman" w:cs="Times New Roman"/>
          <w:sz w:val="28"/>
          <w:szCs w:val="28"/>
        </w:rPr>
        <w:t>162 общеобразовательные организации получат субсидию из областного бюджета на развитие школьных спортивных клубов.</w:t>
      </w:r>
    </w:p>
    <w:p w:rsidR="007F4B6C" w:rsidRPr="007F4B6C" w:rsidRDefault="007F4B6C" w:rsidP="007F4B6C">
      <w:pPr>
        <w:spacing w:after="0" w:line="240" w:lineRule="auto"/>
        <w:ind w:firstLine="709"/>
        <w:jc w:val="both"/>
        <w:rPr>
          <w:rFonts w:ascii="Times New Roman" w:hAnsi="Times New Roman" w:cs="Times New Roman"/>
          <w:sz w:val="28"/>
          <w:szCs w:val="28"/>
        </w:rPr>
      </w:pPr>
      <w:r w:rsidRPr="007F4B6C">
        <w:rPr>
          <w:rFonts w:ascii="Times New Roman" w:hAnsi="Times New Roman" w:cs="Times New Roman"/>
          <w:sz w:val="28"/>
          <w:szCs w:val="28"/>
        </w:rPr>
        <w:t>Целью предоставления указанного гранта является финансовое обеспечение затрат, направленных на создание условий для функционирования школьных спортивных клубов и вовлеченности обучающихся Мурманской области в систематические занятия физической культурой и спортом. Размер гранта составляет 70 000 руб. Результатом предоставления гранта является количество приобретенного спортивного оборудования, инвентаря и экипировки и/или отремонтированных спортивных залов получателя гранта, используемых для занятий школьного спортивного клуба, на 31 декабря 2022 года. На указанные выплаты в 2022 году предусмотрено 11,5 млн. руб.</w:t>
      </w:r>
    </w:p>
    <w:p w:rsidR="007F4B6C" w:rsidRPr="007F4B6C" w:rsidRDefault="007F4B6C" w:rsidP="007F4B6C">
      <w:pPr>
        <w:spacing w:after="0" w:line="240" w:lineRule="auto"/>
        <w:jc w:val="both"/>
        <w:rPr>
          <w:rFonts w:ascii="Times New Roman" w:hAnsi="Times New Roman" w:cs="Times New Roman"/>
          <w:sz w:val="28"/>
          <w:szCs w:val="28"/>
        </w:rPr>
      </w:pPr>
      <w:r w:rsidRPr="007F4B6C">
        <w:rPr>
          <w:rFonts w:ascii="Times New Roman" w:hAnsi="Times New Roman" w:cs="Times New Roman"/>
          <w:sz w:val="28"/>
          <w:szCs w:val="28"/>
        </w:rPr>
        <w:t>25.04.2022</w:t>
      </w:r>
      <w:r>
        <w:rPr>
          <w:rFonts w:ascii="Times New Roman" w:hAnsi="Times New Roman" w:cs="Times New Roman"/>
          <w:sz w:val="28"/>
          <w:szCs w:val="28"/>
        </w:rPr>
        <w:t xml:space="preserve"> -</w:t>
      </w:r>
      <w:r w:rsidRPr="007F4B6C">
        <w:rPr>
          <w:rFonts w:ascii="Times New Roman" w:hAnsi="Times New Roman" w:cs="Times New Roman"/>
          <w:sz w:val="28"/>
          <w:szCs w:val="28"/>
        </w:rPr>
        <w:t xml:space="preserve"> завершилась подача заявок, подведение итогов – до 16.05. 2022</w:t>
      </w:r>
      <w:r>
        <w:rPr>
          <w:rFonts w:ascii="Times New Roman" w:hAnsi="Times New Roman" w:cs="Times New Roman"/>
          <w:sz w:val="28"/>
          <w:szCs w:val="28"/>
        </w:rPr>
        <w:t xml:space="preserve"> г.</w:t>
      </w:r>
    </w:p>
    <w:p w:rsidR="007F6510" w:rsidRPr="007F6510" w:rsidRDefault="007F6510" w:rsidP="007F6510">
      <w:pPr>
        <w:spacing w:after="0" w:line="240" w:lineRule="auto"/>
        <w:ind w:firstLine="709"/>
        <w:jc w:val="both"/>
        <w:rPr>
          <w:rFonts w:ascii="Times New Roman" w:hAnsi="Times New Roman" w:cs="Times New Roman"/>
          <w:sz w:val="28"/>
          <w:szCs w:val="28"/>
        </w:rPr>
      </w:pPr>
      <w:r w:rsidRPr="007F6510">
        <w:rPr>
          <w:rFonts w:ascii="Times New Roman" w:hAnsi="Times New Roman" w:cs="Times New Roman"/>
          <w:sz w:val="28"/>
          <w:szCs w:val="28"/>
        </w:rPr>
        <w:t>Также в областном бюджете на 2022 год впервые</w:t>
      </w:r>
      <w:r w:rsidRPr="007F6510">
        <w:rPr>
          <w:rFonts w:ascii="Times New Roman" w:hAnsi="Times New Roman" w:cs="Times New Roman"/>
          <w:color w:val="FF0000"/>
          <w:sz w:val="28"/>
          <w:szCs w:val="28"/>
        </w:rPr>
        <w:t xml:space="preserve"> </w:t>
      </w:r>
      <w:r w:rsidRPr="007F6510">
        <w:rPr>
          <w:rFonts w:ascii="Times New Roman" w:hAnsi="Times New Roman" w:cs="Times New Roman"/>
          <w:sz w:val="28"/>
          <w:szCs w:val="28"/>
        </w:rPr>
        <w:t>предусмотрены гранты в форме субсидий муниципальным учреждениям по итогам соревнований «Кубок Губернатора Мурманской области среди школьных спортивных клубов» (зональный этап и финал)</w:t>
      </w:r>
      <w:r>
        <w:rPr>
          <w:rFonts w:ascii="Times New Roman" w:hAnsi="Times New Roman" w:cs="Times New Roman"/>
          <w:sz w:val="28"/>
          <w:szCs w:val="28"/>
        </w:rPr>
        <w:t>.</w:t>
      </w:r>
      <w:r w:rsidRPr="007F6510">
        <w:rPr>
          <w:rFonts w:ascii="Times New Roman" w:hAnsi="Times New Roman" w:cs="Times New Roman"/>
          <w:sz w:val="28"/>
          <w:szCs w:val="28"/>
        </w:rPr>
        <w:t xml:space="preserve"> Целью предоставления данного гранта является финансовое обеспечение затрат, направленных на развитие созданного в общеобразовательной организации школьного спортивного клуба, в том числе на его участие во всероссийских мероприятиях. Размер гранта составляет: 1 500 000 руб. для команд школьных спортивных клубов, занявших первое место в каждом виде спорта среди мальчиков</w:t>
      </w:r>
      <w:r>
        <w:rPr>
          <w:rFonts w:ascii="Times New Roman" w:hAnsi="Times New Roman" w:cs="Times New Roman"/>
          <w:sz w:val="28"/>
          <w:szCs w:val="28"/>
        </w:rPr>
        <w:t xml:space="preserve"> и</w:t>
      </w:r>
      <w:r w:rsidRPr="007F6510">
        <w:rPr>
          <w:rFonts w:ascii="Times New Roman" w:hAnsi="Times New Roman" w:cs="Times New Roman"/>
          <w:sz w:val="28"/>
          <w:szCs w:val="28"/>
        </w:rPr>
        <w:t xml:space="preserve"> среди девочек, 1 000 000 руб. – для таких команд, занявших второе место, и 500 000 руб. – для команд, занявших третье место. Результатом предоставления гранта является количество проведенных массовых мероприятий среди обучающихся школьного спортивного клуба общеобразовательной организации на 31 декабря 2022 года или 31 декабря 2023 года для грантов, предоставленных в соответствующем году.</w:t>
      </w:r>
    </w:p>
    <w:p w:rsidR="007F6510" w:rsidRPr="007F6510" w:rsidRDefault="007F6510" w:rsidP="007F6510">
      <w:pPr>
        <w:ind w:firstLine="709"/>
        <w:jc w:val="both"/>
        <w:rPr>
          <w:rFonts w:ascii="Times New Roman" w:eastAsia="Calibri" w:hAnsi="Times New Roman" w:cs="Times New Roman"/>
          <w:sz w:val="28"/>
          <w:szCs w:val="28"/>
        </w:rPr>
      </w:pPr>
      <w:r w:rsidRPr="007F6510">
        <w:rPr>
          <w:rFonts w:ascii="Times New Roman" w:eastAsia="Calibri" w:hAnsi="Times New Roman" w:cs="Times New Roman"/>
          <w:sz w:val="28"/>
          <w:szCs w:val="28"/>
        </w:rPr>
        <w:t xml:space="preserve">В 2021 году на территории Мурманской области были проведены соревнования по четырем видам спорта: баскетбол, волейбол, мини-футбол и шахматы на Кубок Губернатора Мурманской области.  Всего приняло участие 56 спортивных клубов. </w:t>
      </w:r>
    </w:p>
    <w:p w:rsidR="007F6510" w:rsidRPr="007F6510" w:rsidRDefault="007F6510" w:rsidP="007F6510">
      <w:pPr>
        <w:ind w:firstLine="709"/>
        <w:jc w:val="both"/>
        <w:rPr>
          <w:rFonts w:ascii="Times New Roman" w:eastAsia="Calibri" w:hAnsi="Times New Roman" w:cs="Times New Roman"/>
          <w:sz w:val="28"/>
          <w:szCs w:val="28"/>
        </w:rPr>
      </w:pPr>
      <w:r w:rsidRPr="007F6510">
        <w:rPr>
          <w:rFonts w:ascii="Times New Roman" w:eastAsia="Calibri" w:hAnsi="Times New Roman" w:cs="Times New Roman"/>
          <w:sz w:val="28"/>
          <w:szCs w:val="28"/>
        </w:rPr>
        <w:t>По итогам зонального этапа в 2021 году соревнований 33 школьных спортивных клуба -  ставшие победителями и призерами награждены денежными призами: 1 место-200 тыс., 2 место – 100 тыс. и 3 место – 70 ты</w:t>
      </w:r>
      <w:r w:rsidR="001645E3">
        <w:rPr>
          <w:rFonts w:ascii="Times New Roman" w:eastAsia="Calibri" w:hAnsi="Times New Roman" w:cs="Times New Roman"/>
          <w:sz w:val="28"/>
          <w:szCs w:val="28"/>
        </w:rPr>
        <w:t>с. Общая сумма выплаты составит</w:t>
      </w:r>
      <w:r w:rsidRPr="007F6510">
        <w:rPr>
          <w:rFonts w:ascii="Times New Roman" w:eastAsia="Calibri" w:hAnsi="Times New Roman" w:cs="Times New Roman"/>
          <w:sz w:val="28"/>
          <w:szCs w:val="28"/>
        </w:rPr>
        <w:t xml:space="preserve"> – 4 550 000 руб. Финансовые средства </w:t>
      </w:r>
      <w:r w:rsidR="001645E3">
        <w:rPr>
          <w:rFonts w:ascii="Times New Roman" w:eastAsia="Calibri" w:hAnsi="Times New Roman" w:cs="Times New Roman"/>
          <w:sz w:val="28"/>
          <w:szCs w:val="28"/>
        </w:rPr>
        <w:t>предназначены</w:t>
      </w:r>
      <w:r w:rsidRPr="007F6510">
        <w:rPr>
          <w:rFonts w:ascii="Times New Roman" w:eastAsia="Calibri" w:hAnsi="Times New Roman" w:cs="Times New Roman"/>
          <w:sz w:val="28"/>
          <w:szCs w:val="28"/>
        </w:rPr>
        <w:t xml:space="preserve"> на приобретение спортивного оборудования и инвентаря.</w:t>
      </w:r>
    </w:p>
    <w:p w:rsidR="007F6510" w:rsidRPr="007F6510" w:rsidRDefault="007F6510" w:rsidP="007F6510">
      <w:pPr>
        <w:ind w:firstLine="709"/>
        <w:jc w:val="both"/>
        <w:rPr>
          <w:rFonts w:ascii="Times New Roman" w:eastAsia="Calibri" w:hAnsi="Times New Roman" w:cs="Times New Roman"/>
          <w:sz w:val="28"/>
          <w:szCs w:val="28"/>
        </w:rPr>
      </w:pPr>
      <w:r w:rsidRPr="007F6510">
        <w:rPr>
          <w:rFonts w:ascii="Times New Roman" w:eastAsia="Calibri" w:hAnsi="Times New Roman" w:cs="Times New Roman"/>
          <w:sz w:val="28"/>
          <w:szCs w:val="28"/>
        </w:rPr>
        <w:t>По итогам финального этапа, 19 школьных спортивных клубов – победители и призеры</w:t>
      </w:r>
      <w:r>
        <w:rPr>
          <w:rFonts w:ascii="Times New Roman" w:eastAsia="Calibri" w:hAnsi="Times New Roman" w:cs="Times New Roman"/>
          <w:sz w:val="28"/>
          <w:szCs w:val="28"/>
        </w:rPr>
        <w:t>,</w:t>
      </w:r>
      <w:r w:rsidRPr="007F65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соответственно, </w:t>
      </w:r>
      <w:r w:rsidRPr="007F6510">
        <w:rPr>
          <w:rFonts w:ascii="Times New Roman" w:eastAsia="Calibri" w:hAnsi="Times New Roman" w:cs="Times New Roman"/>
          <w:sz w:val="28"/>
          <w:szCs w:val="28"/>
        </w:rPr>
        <w:t>получат гранты в размере 1 место-</w:t>
      </w:r>
      <w:r w:rsidRPr="007F6510">
        <w:rPr>
          <w:rFonts w:ascii="Times New Roman" w:eastAsia="Calibri" w:hAnsi="Times New Roman" w:cs="Times New Roman"/>
          <w:sz w:val="28"/>
          <w:szCs w:val="28"/>
        </w:rPr>
        <w:lastRenderedPageBreak/>
        <w:t>1 500 000 руб., 2 место – 1 000 000 руб. и 3 место – 500 000 руб. Общая сумма выплаты состави</w:t>
      </w:r>
      <w:r w:rsidR="001645E3">
        <w:rPr>
          <w:rFonts w:ascii="Times New Roman" w:eastAsia="Calibri" w:hAnsi="Times New Roman" w:cs="Times New Roman"/>
          <w:sz w:val="28"/>
          <w:szCs w:val="28"/>
        </w:rPr>
        <w:t>т</w:t>
      </w:r>
      <w:r w:rsidRPr="007F6510">
        <w:rPr>
          <w:rFonts w:ascii="Times New Roman" w:eastAsia="Calibri" w:hAnsi="Times New Roman" w:cs="Times New Roman"/>
          <w:sz w:val="28"/>
          <w:szCs w:val="28"/>
        </w:rPr>
        <w:t xml:space="preserve"> – 21 млн. руб. </w:t>
      </w:r>
    </w:p>
    <w:p w:rsidR="00ED3A10" w:rsidRPr="00ED3A10" w:rsidRDefault="00ED3A10" w:rsidP="00ED3A10">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0E3A">
        <w:rPr>
          <w:rFonts w:ascii="Times New Roman" w:hAnsi="Times New Roman" w:cs="Times New Roman"/>
          <w:sz w:val="28"/>
          <w:szCs w:val="28"/>
        </w:rPr>
        <w:t xml:space="preserve">С 2021 года в соответствии с постановлением Правительства Мурманской области от 01.06.2021 № 321-ПП Министерством ежегодно проводится </w:t>
      </w:r>
      <w:r w:rsidRPr="00880E3A">
        <w:rPr>
          <w:rFonts w:ascii="Times New Roman" w:eastAsia="Times New Roman" w:hAnsi="Times New Roman" w:cs="Times New Roman"/>
          <w:sz w:val="28"/>
          <w:szCs w:val="28"/>
          <w:shd w:val="clear" w:color="auto" w:fill="FFFFFF"/>
          <w:lang w:eastAsia="ru-RU"/>
        </w:rPr>
        <w:t>конкурс социально-значимых проектов и программ в сфере физической культуры и спорта</w:t>
      </w:r>
      <w:r w:rsidRPr="00ED3A10">
        <w:rPr>
          <w:rFonts w:ascii="Times New Roman" w:eastAsia="Times New Roman" w:hAnsi="Times New Roman" w:cs="Times New Roman"/>
          <w:sz w:val="28"/>
          <w:szCs w:val="28"/>
          <w:shd w:val="clear" w:color="auto" w:fill="FFFFFF"/>
          <w:lang w:eastAsia="ru-RU"/>
        </w:rPr>
        <w:t xml:space="preserve">, по итогам которого предоставляются гранты физическим и юридическим лицам на реализацию указанных проектов и программ.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Times New Roman" w:hAnsi="Times New Roman" w:cs="Times New Roman"/>
          <w:sz w:val="28"/>
          <w:szCs w:val="28"/>
          <w:shd w:val="clear" w:color="auto" w:fill="FFFFFF"/>
          <w:lang w:eastAsia="ru-RU"/>
        </w:rPr>
        <w:t xml:space="preserve">В 2021 году </w:t>
      </w:r>
      <w:r w:rsidRPr="00ED3A10">
        <w:rPr>
          <w:rFonts w:ascii="Times New Roman" w:eastAsia="Calibri" w:hAnsi="Times New Roman" w:cs="Times New Roman"/>
          <w:sz w:val="28"/>
          <w:szCs w:val="28"/>
        </w:rPr>
        <w:t>гранты на реализацию проектов и программ в сфере физической культуры и спорта были предусмотрены по 4 направлениям:</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«Организация спортивно-массовой работы среди детей и подростков по месту жительства»;</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«Семейный спорт»;</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«Старшее поколение»;</w:t>
      </w:r>
    </w:p>
    <w:p w:rsidR="00ED3A10" w:rsidRPr="00ED3A10" w:rsidRDefault="00ED3A10" w:rsidP="00ED3A10">
      <w:pPr>
        <w:spacing w:after="0" w:line="240" w:lineRule="auto"/>
        <w:ind w:firstLine="709"/>
        <w:rPr>
          <w:rFonts w:ascii="Times New Roman" w:eastAsia="Times New Roman" w:hAnsi="Times New Roman" w:cs="Times New Roman"/>
          <w:sz w:val="28"/>
          <w:szCs w:val="28"/>
          <w:shd w:val="clear" w:color="auto" w:fill="FFFFFF"/>
          <w:lang w:eastAsia="ru-RU"/>
        </w:rPr>
      </w:pPr>
      <w:r w:rsidRPr="00ED3A10">
        <w:rPr>
          <w:rFonts w:ascii="Times New Roman" w:eastAsia="Calibri" w:hAnsi="Times New Roman" w:cs="Times New Roman"/>
          <w:sz w:val="28"/>
          <w:szCs w:val="28"/>
        </w:rPr>
        <w:t>- «Школьные и студенческие спортивные лиги».</w:t>
      </w:r>
    </w:p>
    <w:p w:rsidR="00ED3A10" w:rsidRPr="00ED3A10" w:rsidRDefault="00ED3A10" w:rsidP="00ED3A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A10">
        <w:rPr>
          <w:rFonts w:ascii="Times New Roman" w:eastAsia="Times New Roman" w:hAnsi="Times New Roman" w:cs="Times New Roman"/>
          <w:sz w:val="28"/>
          <w:szCs w:val="28"/>
          <w:lang w:eastAsia="ru-RU"/>
        </w:rPr>
        <w:t>Размер гранта определялся конкурсной комиссией с учетом сметы расходов соискателя гранта на выполнение его проекта или программы: для проекта - 300,0 тыс. руб., для программы - 400,0  тыс. руб. Сумма гранта, предоставляемого физическому лицу, включает сумму налога на доход физического лица.</w:t>
      </w:r>
    </w:p>
    <w:p w:rsidR="00ED3A10" w:rsidRPr="00ED3A10" w:rsidRDefault="00ED3A10" w:rsidP="00ED3A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A10">
        <w:rPr>
          <w:rFonts w:ascii="Times New Roman" w:eastAsia="Times New Roman" w:hAnsi="Times New Roman" w:cs="Times New Roman"/>
          <w:sz w:val="28"/>
          <w:szCs w:val="28"/>
          <w:lang w:eastAsia="ru-RU"/>
        </w:rPr>
        <w:t xml:space="preserve">По итогам конкурсного отбора в 2021 году были выплачены гранты в сумме 2,0 млн. руб., в </w:t>
      </w:r>
      <w:proofErr w:type="spellStart"/>
      <w:r w:rsidRPr="00ED3A10">
        <w:rPr>
          <w:rFonts w:ascii="Times New Roman" w:eastAsia="Times New Roman" w:hAnsi="Times New Roman" w:cs="Times New Roman"/>
          <w:sz w:val="28"/>
          <w:szCs w:val="28"/>
          <w:lang w:eastAsia="ru-RU"/>
        </w:rPr>
        <w:t>т.ч</w:t>
      </w:r>
      <w:proofErr w:type="spellEnd"/>
      <w:r w:rsidRPr="00ED3A10">
        <w:rPr>
          <w:rFonts w:ascii="Times New Roman" w:eastAsia="Times New Roman" w:hAnsi="Times New Roman" w:cs="Times New Roman"/>
          <w:sz w:val="28"/>
          <w:szCs w:val="28"/>
          <w:lang w:eastAsia="ru-RU"/>
        </w:rPr>
        <w:t xml:space="preserve">. юридическим лицам – 2 гранта в общей сумме 700,0 тыс. руб., физическим лицам – 4 гранта в общей сумме 1,3 млн. руб. </w:t>
      </w:r>
    </w:p>
    <w:p w:rsidR="001B59C1" w:rsidRDefault="00ED3A10" w:rsidP="00ED3A10">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D3A10">
        <w:rPr>
          <w:rFonts w:ascii="Times New Roman" w:eastAsia="Times New Roman" w:hAnsi="Times New Roman" w:cs="Times New Roman"/>
          <w:sz w:val="28"/>
          <w:szCs w:val="28"/>
          <w:shd w:val="clear" w:color="auto" w:fill="FFFFFF"/>
          <w:lang w:eastAsia="ru-RU"/>
        </w:rPr>
        <w:t>В 2022 запланировано</w:t>
      </w:r>
      <w:r w:rsidR="001B59C1">
        <w:rPr>
          <w:rFonts w:ascii="Times New Roman" w:eastAsia="Times New Roman" w:hAnsi="Times New Roman" w:cs="Times New Roman"/>
          <w:sz w:val="28"/>
          <w:szCs w:val="28"/>
          <w:shd w:val="clear" w:color="auto" w:fill="FFFFFF"/>
          <w:lang w:eastAsia="ru-RU"/>
        </w:rPr>
        <w:t>:</w:t>
      </w:r>
    </w:p>
    <w:p w:rsidR="001B59C1" w:rsidRDefault="001B59C1" w:rsidP="00ED3A10">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00ED3A10" w:rsidRPr="00ED3A10">
        <w:rPr>
          <w:rFonts w:ascii="Times New Roman" w:eastAsia="Times New Roman" w:hAnsi="Times New Roman" w:cs="Times New Roman"/>
          <w:sz w:val="28"/>
          <w:szCs w:val="28"/>
          <w:shd w:val="clear" w:color="auto" w:fill="FFFFFF"/>
          <w:lang w:eastAsia="ru-RU"/>
        </w:rPr>
        <w:t xml:space="preserve"> 3,2 млн. руб.</w:t>
      </w:r>
      <w:r>
        <w:rPr>
          <w:rFonts w:ascii="Times New Roman" w:eastAsia="Times New Roman" w:hAnsi="Times New Roman" w:cs="Times New Roman"/>
          <w:sz w:val="28"/>
          <w:szCs w:val="28"/>
          <w:shd w:val="clear" w:color="auto" w:fill="FFFFFF"/>
          <w:lang w:eastAsia="ru-RU"/>
        </w:rPr>
        <w:t xml:space="preserve"> - </w:t>
      </w:r>
      <w:r w:rsidR="00ED3A10" w:rsidRPr="00ED3A10">
        <w:rPr>
          <w:rFonts w:ascii="Times New Roman" w:eastAsia="Times New Roman" w:hAnsi="Times New Roman" w:cs="Times New Roman"/>
          <w:sz w:val="28"/>
          <w:szCs w:val="28"/>
          <w:shd w:val="clear" w:color="auto" w:fill="FFFFFF"/>
          <w:lang w:eastAsia="ru-RU"/>
        </w:rPr>
        <w:t>гранты юридическим лицам</w:t>
      </w:r>
      <w:r>
        <w:rPr>
          <w:rFonts w:ascii="Times New Roman" w:eastAsia="Times New Roman" w:hAnsi="Times New Roman" w:cs="Times New Roman"/>
          <w:sz w:val="28"/>
          <w:szCs w:val="28"/>
          <w:shd w:val="clear" w:color="auto" w:fill="FFFFFF"/>
          <w:lang w:eastAsia="ru-RU"/>
        </w:rPr>
        <w:t>;</w:t>
      </w:r>
    </w:p>
    <w:p w:rsidR="00ED3A10" w:rsidRPr="00ED3A10" w:rsidRDefault="001B59C1" w:rsidP="00ED3A10">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sidR="00ED3A10" w:rsidRPr="00ED3A10">
        <w:rPr>
          <w:rFonts w:ascii="Times New Roman" w:eastAsia="Times New Roman" w:hAnsi="Times New Roman" w:cs="Times New Roman"/>
          <w:sz w:val="28"/>
          <w:szCs w:val="28"/>
          <w:shd w:val="clear" w:color="auto" w:fill="FFFFFF"/>
          <w:lang w:eastAsia="ru-RU"/>
        </w:rPr>
        <w:t xml:space="preserve"> 2,4 млн. руб. </w:t>
      </w:r>
      <w:r>
        <w:rPr>
          <w:rFonts w:ascii="Times New Roman" w:eastAsia="Times New Roman" w:hAnsi="Times New Roman" w:cs="Times New Roman"/>
          <w:sz w:val="28"/>
          <w:szCs w:val="28"/>
          <w:shd w:val="clear" w:color="auto" w:fill="FFFFFF"/>
          <w:lang w:eastAsia="ru-RU"/>
        </w:rPr>
        <w:t xml:space="preserve">- </w:t>
      </w:r>
      <w:r w:rsidR="00ED3A10" w:rsidRPr="00ED3A10">
        <w:rPr>
          <w:rFonts w:ascii="Times New Roman" w:eastAsia="Times New Roman" w:hAnsi="Times New Roman" w:cs="Times New Roman"/>
          <w:sz w:val="28"/>
          <w:szCs w:val="28"/>
          <w:shd w:val="clear" w:color="auto" w:fill="FFFFFF"/>
          <w:lang w:eastAsia="ru-RU"/>
        </w:rPr>
        <w:t>гранты физическим</w:t>
      </w:r>
      <w:r>
        <w:rPr>
          <w:rFonts w:ascii="Times New Roman" w:eastAsia="Times New Roman" w:hAnsi="Times New Roman" w:cs="Times New Roman"/>
          <w:sz w:val="28"/>
          <w:szCs w:val="28"/>
          <w:shd w:val="clear" w:color="auto" w:fill="FFFFFF"/>
          <w:lang w:eastAsia="ru-RU"/>
        </w:rPr>
        <w:t xml:space="preserve"> </w:t>
      </w:r>
      <w:r w:rsidR="00ED3A10" w:rsidRPr="00ED3A10">
        <w:rPr>
          <w:rFonts w:ascii="Times New Roman" w:eastAsia="Times New Roman" w:hAnsi="Times New Roman" w:cs="Times New Roman"/>
          <w:sz w:val="28"/>
          <w:szCs w:val="28"/>
          <w:shd w:val="clear" w:color="auto" w:fill="FFFFFF"/>
          <w:lang w:eastAsia="ru-RU"/>
        </w:rPr>
        <w:t>лицам</w:t>
      </w:r>
      <w:r>
        <w:rPr>
          <w:rFonts w:ascii="Times New Roman" w:eastAsia="Times New Roman" w:hAnsi="Times New Roman" w:cs="Times New Roman"/>
          <w:sz w:val="28"/>
          <w:szCs w:val="28"/>
          <w:shd w:val="clear" w:color="auto" w:fill="FFFFFF"/>
          <w:lang w:eastAsia="ru-RU"/>
        </w:rPr>
        <w:t>.</w:t>
      </w:r>
    </w:p>
    <w:p w:rsidR="00ED3A10" w:rsidRPr="00ED3A10" w:rsidRDefault="00ED3A10" w:rsidP="00ED3A1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D3A10">
        <w:rPr>
          <w:rFonts w:ascii="Times New Roman" w:eastAsia="Times New Roman" w:hAnsi="Times New Roman" w:cs="Times New Roman"/>
          <w:sz w:val="28"/>
          <w:szCs w:val="28"/>
          <w:lang w:eastAsia="ru-RU"/>
        </w:rPr>
        <w:t>Гранты предусмотрены на реализацию проектов по 8-ми направлениям:</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«Организация физкультурной работы среди детей и подростков по месту жительства»</w:t>
      </w:r>
      <w:r w:rsidR="001B59C1">
        <w:rPr>
          <w:rFonts w:ascii="Times New Roman" w:eastAsia="Calibri" w:hAnsi="Times New Roman" w:cs="Times New Roman"/>
          <w:sz w:val="28"/>
          <w:szCs w:val="28"/>
        </w:rPr>
        <w:t>;</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«Семейный спорт»</w:t>
      </w:r>
      <w:r w:rsidR="001B59C1">
        <w:rPr>
          <w:rFonts w:ascii="Times New Roman" w:eastAsia="Calibri" w:hAnsi="Times New Roman" w:cs="Times New Roman"/>
          <w:sz w:val="28"/>
          <w:szCs w:val="28"/>
        </w:rPr>
        <w:t>;</w:t>
      </w:r>
      <w:r w:rsidRPr="00ED3A10">
        <w:rPr>
          <w:rFonts w:ascii="Times New Roman" w:eastAsia="Calibri" w:hAnsi="Times New Roman" w:cs="Times New Roman"/>
          <w:sz w:val="28"/>
          <w:szCs w:val="28"/>
        </w:rPr>
        <w:t xml:space="preserve">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«Старшее поколение»</w:t>
      </w:r>
      <w:r w:rsidR="001B59C1">
        <w:rPr>
          <w:rFonts w:ascii="Times New Roman" w:eastAsia="Calibri" w:hAnsi="Times New Roman" w:cs="Times New Roman"/>
          <w:sz w:val="28"/>
          <w:szCs w:val="28"/>
        </w:rPr>
        <w:t>;</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xml:space="preserve"> - «Адаптивный спорт»</w:t>
      </w:r>
      <w:r w:rsidR="001B59C1">
        <w:rPr>
          <w:rFonts w:ascii="Times New Roman" w:eastAsia="Calibri" w:hAnsi="Times New Roman" w:cs="Times New Roman"/>
          <w:sz w:val="28"/>
          <w:szCs w:val="28"/>
        </w:rPr>
        <w:t>;</w:t>
      </w:r>
      <w:r w:rsidRPr="00ED3A10">
        <w:rPr>
          <w:rFonts w:ascii="Times New Roman" w:eastAsia="Calibri" w:hAnsi="Times New Roman" w:cs="Times New Roman"/>
          <w:sz w:val="28"/>
          <w:szCs w:val="28"/>
        </w:rPr>
        <w:t xml:space="preserve">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«Национальные виды спорта»</w:t>
      </w:r>
      <w:r w:rsidR="001B59C1">
        <w:rPr>
          <w:rFonts w:ascii="Times New Roman" w:eastAsia="Calibri" w:hAnsi="Times New Roman" w:cs="Times New Roman"/>
          <w:sz w:val="28"/>
          <w:szCs w:val="28"/>
        </w:rPr>
        <w:t>;</w:t>
      </w:r>
      <w:r w:rsidRPr="00ED3A10">
        <w:rPr>
          <w:rFonts w:ascii="Times New Roman" w:eastAsia="Calibri" w:hAnsi="Times New Roman" w:cs="Times New Roman"/>
          <w:sz w:val="28"/>
          <w:szCs w:val="28"/>
        </w:rPr>
        <w:t xml:space="preserve">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«Школьные и студенческие спортивные лиги»</w:t>
      </w:r>
      <w:r w:rsidR="001B59C1">
        <w:rPr>
          <w:rFonts w:ascii="Times New Roman" w:eastAsia="Calibri" w:hAnsi="Times New Roman" w:cs="Times New Roman"/>
          <w:sz w:val="28"/>
          <w:szCs w:val="28"/>
        </w:rPr>
        <w:t>;</w:t>
      </w:r>
      <w:r w:rsidRPr="00ED3A10">
        <w:rPr>
          <w:rFonts w:ascii="Times New Roman" w:eastAsia="Calibri" w:hAnsi="Times New Roman" w:cs="Times New Roman"/>
          <w:sz w:val="28"/>
          <w:szCs w:val="28"/>
        </w:rPr>
        <w:t xml:space="preserve">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«Организация спортивно-массовой работы по экстремальным видам спорта»</w:t>
      </w:r>
      <w:r w:rsidR="001B59C1">
        <w:rPr>
          <w:rFonts w:ascii="Times New Roman" w:eastAsia="Calibri" w:hAnsi="Times New Roman" w:cs="Times New Roman"/>
          <w:sz w:val="28"/>
          <w:szCs w:val="28"/>
        </w:rPr>
        <w:t>;</w:t>
      </w:r>
      <w:r w:rsidRPr="00ED3A10">
        <w:rPr>
          <w:rFonts w:ascii="Times New Roman" w:eastAsia="Calibri" w:hAnsi="Times New Roman" w:cs="Times New Roman"/>
          <w:sz w:val="28"/>
          <w:szCs w:val="28"/>
        </w:rPr>
        <w:t xml:space="preserve">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«Организация спортивно-массовой работы в сельской местности».</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xml:space="preserve">Размер гранта определяется конкурсной комиссией с учетом сметы расходов соискателя гранта на выполнение проекта и не превышает: </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300,0 тыс. руб. для физических лиц (включая НДФЛ)</w:t>
      </w:r>
      <w:r w:rsidR="001B59C1">
        <w:rPr>
          <w:rFonts w:ascii="Times New Roman" w:eastAsia="Calibri" w:hAnsi="Times New Roman" w:cs="Times New Roman"/>
          <w:sz w:val="28"/>
          <w:szCs w:val="28"/>
        </w:rPr>
        <w:t>;</w:t>
      </w:r>
    </w:p>
    <w:p w:rsidR="00ED3A10" w:rsidRPr="00ED3A10" w:rsidRDefault="00ED3A10" w:rsidP="00ED3A10">
      <w:pPr>
        <w:spacing w:after="0" w:line="240" w:lineRule="auto"/>
        <w:ind w:firstLine="709"/>
        <w:jc w:val="both"/>
        <w:rPr>
          <w:rFonts w:ascii="Times New Roman" w:eastAsia="Calibri" w:hAnsi="Times New Roman" w:cs="Times New Roman"/>
          <w:sz w:val="28"/>
          <w:szCs w:val="28"/>
        </w:rPr>
      </w:pPr>
      <w:r w:rsidRPr="00ED3A10">
        <w:rPr>
          <w:rFonts w:ascii="Times New Roman" w:eastAsia="Calibri" w:hAnsi="Times New Roman" w:cs="Times New Roman"/>
          <w:sz w:val="28"/>
          <w:szCs w:val="28"/>
        </w:rPr>
        <w:t>-  400,0 тыс. руб. для юридических лиц.</w:t>
      </w:r>
    </w:p>
    <w:p w:rsidR="00ED3A10" w:rsidRPr="00ED3A10" w:rsidRDefault="001B59C1" w:rsidP="00ED3A10">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w:t>
      </w:r>
      <w:r w:rsidRPr="00ED3A10">
        <w:rPr>
          <w:rFonts w:ascii="Times New Roman" w:eastAsia="Times New Roman" w:hAnsi="Times New Roman" w:cs="Times New Roman"/>
          <w:sz w:val="28"/>
          <w:szCs w:val="28"/>
          <w:shd w:val="clear" w:color="auto" w:fill="FFFFFF"/>
          <w:lang w:eastAsia="ru-RU"/>
        </w:rPr>
        <w:t>25.04.2022</w:t>
      </w:r>
      <w:r>
        <w:rPr>
          <w:rFonts w:ascii="Times New Roman" w:eastAsia="Times New Roman" w:hAnsi="Times New Roman" w:cs="Times New Roman"/>
          <w:sz w:val="28"/>
          <w:szCs w:val="28"/>
          <w:shd w:val="clear" w:color="auto" w:fill="FFFFFF"/>
          <w:lang w:eastAsia="ru-RU"/>
        </w:rPr>
        <w:t xml:space="preserve"> завершился с</w:t>
      </w:r>
      <w:r w:rsidR="00ED3A10" w:rsidRPr="00ED3A10">
        <w:rPr>
          <w:rFonts w:ascii="Times New Roman" w:eastAsia="Times New Roman" w:hAnsi="Times New Roman" w:cs="Times New Roman"/>
          <w:sz w:val="28"/>
          <w:szCs w:val="28"/>
          <w:shd w:val="clear" w:color="auto" w:fill="FFFFFF"/>
          <w:lang w:eastAsia="ru-RU"/>
        </w:rPr>
        <w:t>рок подачи заявок на участие в конкурсном отборе</w:t>
      </w:r>
      <w:r>
        <w:rPr>
          <w:rFonts w:ascii="Times New Roman" w:eastAsia="Times New Roman" w:hAnsi="Times New Roman" w:cs="Times New Roman"/>
          <w:sz w:val="28"/>
          <w:szCs w:val="28"/>
          <w:shd w:val="clear" w:color="auto" w:fill="FFFFFF"/>
          <w:lang w:eastAsia="ru-RU"/>
        </w:rPr>
        <w:t xml:space="preserve">, до 16.05.22 – защита проектов, </w:t>
      </w:r>
      <w:r w:rsidRPr="001B59C1">
        <w:rPr>
          <w:rFonts w:ascii="Times New Roman" w:eastAsia="Times New Roman" w:hAnsi="Times New Roman" w:cs="Times New Roman"/>
          <w:sz w:val="28"/>
          <w:szCs w:val="28"/>
          <w:shd w:val="clear" w:color="auto" w:fill="FFFFFF"/>
          <w:lang w:eastAsia="ru-RU"/>
        </w:rPr>
        <w:t>п</w:t>
      </w:r>
      <w:r w:rsidR="00ED3A10" w:rsidRPr="00ED3A10">
        <w:rPr>
          <w:rFonts w:ascii="Times New Roman" w:eastAsia="Times New Roman" w:hAnsi="Times New Roman" w:cs="Times New Roman"/>
          <w:sz w:val="28"/>
          <w:szCs w:val="28"/>
          <w:shd w:val="clear" w:color="auto" w:fill="FFFFFF"/>
          <w:lang w:eastAsia="ru-RU"/>
        </w:rPr>
        <w:t>одведение итогов конкурса до 23.05.2022</w:t>
      </w:r>
      <w:r>
        <w:rPr>
          <w:rFonts w:ascii="Times New Roman" w:eastAsia="Times New Roman" w:hAnsi="Times New Roman" w:cs="Times New Roman"/>
          <w:sz w:val="28"/>
          <w:szCs w:val="28"/>
          <w:shd w:val="clear" w:color="auto" w:fill="FFFFFF"/>
          <w:lang w:eastAsia="ru-RU"/>
        </w:rPr>
        <w:t xml:space="preserve"> г.</w:t>
      </w:r>
    </w:p>
    <w:p w:rsidR="009A020C" w:rsidRPr="009A020C" w:rsidRDefault="009A020C" w:rsidP="00F24E16">
      <w:pPr>
        <w:spacing w:after="0" w:line="240" w:lineRule="auto"/>
        <w:ind w:firstLine="709"/>
        <w:jc w:val="both"/>
        <w:rPr>
          <w:rFonts w:ascii="Times New Roman" w:hAnsi="Times New Roman" w:cs="Times New Roman"/>
          <w:sz w:val="28"/>
          <w:szCs w:val="28"/>
        </w:rPr>
      </w:pPr>
      <w:r w:rsidRPr="00F24E16">
        <w:rPr>
          <w:rFonts w:ascii="Times New Roman" w:eastAsia="Calibri" w:hAnsi="Times New Roman" w:cs="Times New Roman"/>
          <w:sz w:val="28"/>
          <w:szCs w:val="28"/>
        </w:rPr>
        <w:lastRenderedPageBreak/>
        <w:t>С 2022 года предусмотрена</w:t>
      </w:r>
      <w:r>
        <w:rPr>
          <w:rFonts w:ascii="Times New Roman" w:eastAsia="Calibri" w:hAnsi="Times New Roman" w:cs="Times New Roman"/>
          <w:sz w:val="28"/>
          <w:szCs w:val="28"/>
        </w:rPr>
        <w:t xml:space="preserve"> </w:t>
      </w:r>
      <w:r w:rsidRPr="009A020C">
        <w:rPr>
          <w:rFonts w:ascii="Times New Roman" w:eastAsia="Calibri" w:hAnsi="Times New Roman" w:cs="Times New Roman"/>
          <w:sz w:val="28"/>
          <w:szCs w:val="28"/>
        </w:rPr>
        <w:t>с</w:t>
      </w:r>
      <w:r w:rsidRPr="009A020C">
        <w:rPr>
          <w:rFonts w:ascii="Times New Roman" w:hAnsi="Times New Roman" w:cs="Times New Roman"/>
          <w:sz w:val="28"/>
          <w:szCs w:val="28"/>
        </w:rPr>
        <w:t xml:space="preserve">убсидия из областного бюджета </w:t>
      </w:r>
      <w:r w:rsidRPr="009A020C">
        <w:rPr>
          <w:rFonts w:ascii="Times New Roman" w:hAnsi="Times New Roman"/>
          <w:sz w:val="28"/>
          <w:szCs w:val="28"/>
        </w:rPr>
        <w:t>бюджетам муниципальных образований Мурманской области на развитие физкультурно-спортивной работы</w:t>
      </w:r>
      <w:r>
        <w:rPr>
          <w:rFonts w:ascii="Times New Roman" w:hAnsi="Times New Roman"/>
          <w:sz w:val="28"/>
          <w:szCs w:val="28"/>
        </w:rPr>
        <w:t>.</w:t>
      </w:r>
      <w:r w:rsidRPr="009A020C">
        <w:rPr>
          <w:rFonts w:ascii="Times New Roman" w:hAnsi="Times New Roman"/>
          <w:sz w:val="28"/>
          <w:szCs w:val="28"/>
        </w:rPr>
        <w:t xml:space="preserve"> </w:t>
      </w:r>
      <w:r>
        <w:rPr>
          <w:rFonts w:ascii="Times New Roman" w:hAnsi="Times New Roman"/>
          <w:sz w:val="28"/>
          <w:szCs w:val="28"/>
        </w:rPr>
        <w:t>По инициативе Губернатора Мурманской области А.В. Чибиса Министерством спорта Мурманской области был проведен конкурсный отбор среди муниципальных образований Мурманской области на предоставление данной субсидии</w:t>
      </w:r>
      <w:r w:rsidR="00F24E16">
        <w:rPr>
          <w:rFonts w:ascii="Times New Roman" w:hAnsi="Times New Roman"/>
          <w:sz w:val="28"/>
          <w:szCs w:val="28"/>
        </w:rPr>
        <w:t xml:space="preserve">. </w:t>
      </w:r>
      <w:r>
        <w:rPr>
          <w:rFonts w:ascii="Times New Roman" w:hAnsi="Times New Roman"/>
          <w:sz w:val="28"/>
          <w:szCs w:val="28"/>
        </w:rPr>
        <w:t xml:space="preserve"> </w:t>
      </w:r>
      <w:r w:rsidR="00F24E16" w:rsidRPr="009A020C">
        <w:rPr>
          <w:rFonts w:ascii="Times New Roman" w:eastAsia="Calibri" w:hAnsi="Times New Roman" w:cs="Times New Roman"/>
          <w:sz w:val="28"/>
          <w:szCs w:val="28"/>
        </w:rPr>
        <w:t xml:space="preserve">Субсидии предоставляются бюджетам муниципальных образований Мурманской области в целях </w:t>
      </w:r>
      <w:proofErr w:type="spellStart"/>
      <w:r w:rsidR="00F24E16" w:rsidRPr="009A020C">
        <w:rPr>
          <w:rFonts w:ascii="Times New Roman" w:eastAsia="Calibri" w:hAnsi="Times New Roman" w:cs="Times New Roman"/>
          <w:sz w:val="28"/>
          <w:szCs w:val="28"/>
        </w:rPr>
        <w:t>софинансирования</w:t>
      </w:r>
      <w:proofErr w:type="spellEnd"/>
      <w:r w:rsidR="00F24E16" w:rsidRPr="009A020C">
        <w:rPr>
          <w:rFonts w:ascii="Times New Roman" w:eastAsia="Calibri"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на развитие физкультурно-спортивной работы</w:t>
      </w:r>
      <w:r w:rsidR="00F24E16" w:rsidRPr="00A26F8A">
        <w:rPr>
          <w:rFonts w:ascii="Times New Roman" w:eastAsia="Calibri" w:hAnsi="Times New Roman" w:cs="Times New Roman"/>
          <w:sz w:val="28"/>
          <w:szCs w:val="28"/>
        </w:rPr>
        <w:t xml:space="preserve">. Теперь у муниципалитетов </w:t>
      </w:r>
      <w:r>
        <w:rPr>
          <w:rFonts w:ascii="Times New Roman" w:hAnsi="Times New Roman"/>
          <w:sz w:val="28"/>
          <w:szCs w:val="28"/>
        </w:rPr>
        <w:t xml:space="preserve">за счет </w:t>
      </w:r>
      <w:r w:rsidR="00F24E16">
        <w:rPr>
          <w:rFonts w:ascii="Times New Roman" w:hAnsi="Times New Roman"/>
          <w:sz w:val="28"/>
          <w:szCs w:val="28"/>
        </w:rPr>
        <w:t xml:space="preserve">средств субсидии </w:t>
      </w:r>
      <w:r>
        <w:rPr>
          <w:rFonts w:ascii="Times New Roman" w:hAnsi="Times New Roman"/>
          <w:sz w:val="28"/>
          <w:szCs w:val="28"/>
        </w:rPr>
        <w:t xml:space="preserve">появилась возможность установить на </w:t>
      </w:r>
      <w:r w:rsidR="00A26F8A">
        <w:rPr>
          <w:rFonts w:ascii="Times New Roman" w:hAnsi="Times New Roman"/>
          <w:sz w:val="28"/>
          <w:szCs w:val="28"/>
        </w:rPr>
        <w:t xml:space="preserve">своих </w:t>
      </w:r>
      <w:r>
        <w:rPr>
          <w:rFonts w:ascii="Times New Roman" w:hAnsi="Times New Roman"/>
          <w:sz w:val="28"/>
          <w:szCs w:val="28"/>
        </w:rPr>
        <w:t>территори</w:t>
      </w:r>
      <w:r w:rsidR="00A26F8A">
        <w:rPr>
          <w:rFonts w:ascii="Times New Roman" w:hAnsi="Times New Roman"/>
          <w:sz w:val="28"/>
          <w:szCs w:val="28"/>
        </w:rPr>
        <w:t>ях</w:t>
      </w:r>
      <w:r>
        <w:rPr>
          <w:rFonts w:ascii="Times New Roman" w:hAnsi="Times New Roman"/>
          <w:sz w:val="28"/>
          <w:szCs w:val="28"/>
        </w:rPr>
        <w:t xml:space="preserve"> </w:t>
      </w:r>
      <w:r>
        <w:rPr>
          <w:rFonts w:ascii="Times New Roman" w:hAnsi="Times New Roman" w:cs="Times New Roman"/>
          <w:sz w:val="28"/>
          <w:szCs w:val="28"/>
        </w:rPr>
        <w:t>спортивные</w:t>
      </w:r>
      <w:r w:rsidRPr="006E77EC">
        <w:rPr>
          <w:rFonts w:ascii="Times New Roman" w:hAnsi="Times New Roman" w:cs="Times New Roman"/>
          <w:sz w:val="28"/>
          <w:szCs w:val="28"/>
        </w:rPr>
        <w:t xml:space="preserve"> площад</w:t>
      </w:r>
      <w:r>
        <w:rPr>
          <w:rFonts w:ascii="Times New Roman" w:hAnsi="Times New Roman" w:cs="Times New Roman"/>
          <w:sz w:val="28"/>
          <w:szCs w:val="28"/>
        </w:rPr>
        <w:t xml:space="preserve">ки </w:t>
      </w:r>
      <w:r w:rsidRPr="006E77EC">
        <w:rPr>
          <w:rFonts w:ascii="Times New Roman" w:hAnsi="Times New Roman" w:cs="Times New Roman"/>
          <w:sz w:val="28"/>
          <w:szCs w:val="28"/>
        </w:rPr>
        <w:t>различного типа, приобре</w:t>
      </w:r>
      <w:r>
        <w:rPr>
          <w:rFonts w:ascii="Times New Roman" w:hAnsi="Times New Roman" w:cs="Times New Roman"/>
          <w:sz w:val="28"/>
          <w:szCs w:val="28"/>
        </w:rPr>
        <w:t>сти</w:t>
      </w:r>
      <w:r w:rsidRPr="006E77EC">
        <w:rPr>
          <w:rFonts w:ascii="Times New Roman" w:hAnsi="Times New Roman" w:cs="Times New Roman"/>
          <w:sz w:val="28"/>
          <w:szCs w:val="28"/>
        </w:rPr>
        <w:t xml:space="preserve"> спортивно</w:t>
      </w:r>
      <w:r>
        <w:rPr>
          <w:rFonts w:ascii="Times New Roman" w:hAnsi="Times New Roman" w:cs="Times New Roman"/>
          <w:sz w:val="28"/>
          <w:szCs w:val="28"/>
        </w:rPr>
        <w:t>е</w:t>
      </w:r>
      <w:r w:rsidRPr="006E77EC">
        <w:rPr>
          <w:rFonts w:ascii="Times New Roman" w:hAnsi="Times New Roman" w:cs="Times New Roman"/>
          <w:sz w:val="28"/>
          <w:szCs w:val="28"/>
        </w:rPr>
        <w:t xml:space="preserve"> и игрово</w:t>
      </w:r>
      <w:r>
        <w:rPr>
          <w:rFonts w:ascii="Times New Roman" w:hAnsi="Times New Roman" w:cs="Times New Roman"/>
          <w:sz w:val="28"/>
          <w:szCs w:val="28"/>
        </w:rPr>
        <w:t>е оборудование и инвентарь</w:t>
      </w:r>
      <w:r w:rsidRPr="006E77EC">
        <w:rPr>
          <w:rFonts w:ascii="Times New Roman" w:hAnsi="Times New Roman" w:cs="Times New Roman"/>
          <w:sz w:val="28"/>
          <w:szCs w:val="28"/>
        </w:rPr>
        <w:t>, музыкально</w:t>
      </w:r>
      <w:r>
        <w:rPr>
          <w:rFonts w:ascii="Times New Roman" w:hAnsi="Times New Roman" w:cs="Times New Roman"/>
          <w:sz w:val="28"/>
          <w:szCs w:val="28"/>
        </w:rPr>
        <w:t>е оборудование</w:t>
      </w:r>
      <w:r w:rsidRPr="006E77EC">
        <w:rPr>
          <w:rFonts w:ascii="Times New Roman" w:hAnsi="Times New Roman" w:cs="Times New Roman"/>
          <w:sz w:val="28"/>
          <w:szCs w:val="28"/>
        </w:rPr>
        <w:t xml:space="preserve"> для организации и проведения физкультурных мероприятий среди</w:t>
      </w:r>
      <w:r>
        <w:rPr>
          <w:rFonts w:ascii="Times New Roman" w:hAnsi="Times New Roman" w:cs="Times New Roman"/>
          <w:sz w:val="28"/>
          <w:szCs w:val="28"/>
        </w:rPr>
        <w:t xml:space="preserve"> различных категорий населения.</w:t>
      </w:r>
    </w:p>
    <w:p w:rsidR="009A020C" w:rsidRPr="009A020C" w:rsidRDefault="009A020C" w:rsidP="009A020C">
      <w:pPr>
        <w:spacing w:after="0" w:line="240" w:lineRule="auto"/>
        <w:ind w:firstLine="709"/>
        <w:jc w:val="both"/>
        <w:rPr>
          <w:rFonts w:ascii="Times New Roman" w:eastAsia="Calibri" w:hAnsi="Times New Roman" w:cs="Times New Roman"/>
          <w:sz w:val="28"/>
          <w:szCs w:val="28"/>
        </w:rPr>
      </w:pPr>
      <w:r w:rsidRPr="009A020C">
        <w:rPr>
          <w:rFonts w:ascii="Times New Roman" w:eastAsia="Calibri" w:hAnsi="Times New Roman" w:cs="Times New Roman"/>
          <w:sz w:val="28"/>
          <w:szCs w:val="28"/>
        </w:rPr>
        <w:t>Согласно конкурсного отбора и распределения средств субсидии в 2022 году предоставляются 5 муниципалитетам:</w:t>
      </w:r>
    </w:p>
    <w:p w:rsidR="009A020C" w:rsidRPr="009A020C" w:rsidRDefault="009A020C" w:rsidP="009A020C">
      <w:pPr>
        <w:spacing w:after="0" w:line="240" w:lineRule="auto"/>
        <w:ind w:firstLine="709"/>
        <w:jc w:val="both"/>
        <w:rPr>
          <w:rFonts w:ascii="Times New Roman" w:eastAsia="Calibri" w:hAnsi="Times New Roman" w:cs="Times New Roman"/>
          <w:sz w:val="28"/>
          <w:szCs w:val="28"/>
        </w:rPr>
      </w:pPr>
      <w:r w:rsidRPr="009A020C">
        <w:rPr>
          <w:rFonts w:ascii="Times New Roman" w:eastAsia="Calibri" w:hAnsi="Times New Roman" w:cs="Times New Roman"/>
          <w:sz w:val="28"/>
          <w:szCs w:val="28"/>
        </w:rPr>
        <w:t>-   Апатиты – 1 место – 5,0 млн. руб.</w:t>
      </w:r>
    </w:p>
    <w:p w:rsidR="009A020C" w:rsidRPr="009A020C" w:rsidRDefault="009A020C" w:rsidP="009A020C">
      <w:pPr>
        <w:spacing w:after="0" w:line="240" w:lineRule="auto"/>
        <w:ind w:firstLine="709"/>
        <w:jc w:val="both"/>
        <w:rPr>
          <w:rFonts w:ascii="Times New Roman" w:eastAsia="Times New Roman" w:hAnsi="Times New Roman" w:cs="Times New Roman"/>
          <w:sz w:val="28"/>
          <w:szCs w:val="24"/>
          <w:lang w:eastAsia="ru-RU"/>
        </w:rPr>
      </w:pPr>
      <w:r w:rsidRPr="009A020C">
        <w:rPr>
          <w:rFonts w:ascii="Times New Roman" w:eastAsia="Calibri" w:hAnsi="Times New Roman" w:cs="Times New Roman"/>
          <w:sz w:val="28"/>
          <w:szCs w:val="28"/>
        </w:rPr>
        <w:t xml:space="preserve">- </w:t>
      </w:r>
      <w:r w:rsidRPr="009A020C">
        <w:rPr>
          <w:rFonts w:ascii="Times New Roman" w:eastAsia="Times New Roman" w:hAnsi="Times New Roman" w:cs="Times New Roman"/>
          <w:sz w:val="28"/>
          <w:szCs w:val="24"/>
          <w:lang w:eastAsia="ru-RU"/>
        </w:rPr>
        <w:t xml:space="preserve">Ковдорский район, Кольский район, город Мурманск, ЗАТО Александровск – 1 млн. руб. </w:t>
      </w:r>
    </w:p>
    <w:p w:rsidR="009A020C" w:rsidRPr="009A020C" w:rsidRDefault="009A020C" w:rsidP="009A020C">
      <w:pPr>
        <w:spacing w:after="0" w:line="240" w:lineRule="auto"/>
        <w:ind w:firstLine="709"/>
        <w:jc w:val="both"/>
        <w:rPr>
          <w:rFonts w:ascii="Times New Roman" w:eastAsia="Times New Roman" w:hAnsi="Times New Roman" w:cs="Times New Roman"/>
          <w:sz w:val="28"/>
          <w:szCs w:val="24"/>
          <w:lang w:eastAsia="ru-RU"/>
        </w:rPr>
      </w:pPr>
      <w:r w:rsidRPr="009A020C">
        <w:rPr>
          <w:rFonts w:ascii="Times New Roman" w:eastAsia="Times New Roman" w:hAnsi="Times New Roman" w:cs="Times New Roman"/>
          <w:sz w:val="28"/>
          <w:szCs w:val="24"/>
          <w:lang w:eastAsia="ru-RU"/>
        </w:rPr>
        <w:t>Общ</w:t>
      </w:r>
      <w:r w:rsidR="00F24E16" w:rsidRPr="00F24E16">
        <w:rPr>
          <w:rFonts w:ascii="Times New Roman" w:eastAsia="Times New Roman" w:hAnsi="Times New Roman" w:cs="Times New Roman"/>
          <w:sz w:val="28"/>
          <w:szCs w:val="24"/>
          <w:lang w:eastAsia="ru-RU"/>
        </w:rPr>
        <w:t xml:space="preserve">ая </w:t>
      </w:r>
      <w:r w:rsidRPr="009A020C">
        <w:rPr>
          <w:rFonts w:ascii="Times New Roman" w:eastAsia="Times New Roman" w:hAnsi="Times New Roman" w:cs="Times New Roman"/>
          <w:sz w:val="28"/>
          <w:szCs w:val="24"/>
          <w:lang w:eastAsia="ru-RU"/>
        </w:rPr>
        <w:t>сумм</w:t>
      </w:r>
      <w:r w:rsidR="00F24E16" w:rsidRPr="00F24E16">
        <w:rPr>
          <w:rFonts w:ascii="Times New Roman" w:eastAsia="Times New Roman" w:hAnsi="Times New Roman" w:cs="Times New Roman"/>
          <w:sz w:val="28"/>
          <w:szCs w:val="24"/>
          <w:lang w:eastAsia="ru-RU"/>
        </w:rPr>
        <w:t>а</w:t>
      </w:r>
      <w:r w:rsidRPr="009A020C">
        <w:rPr>
          <w:rFonts w:ascii="Times New Roman" w:eastAsia="Times New Roman" w:hAnsi="Times New Roman" w:cs="Times New Roman"/>
          <w:sz w:val="28"/>
          <w:szCs w:val="24"/>
          <w:lang w:eastAsia="ru-RU"/>
        </w:rPr>
        <w:t xml:space="preserve"> предоставленных субсидий - 9,0 млн. руб.</w:t>
      </w:r>
    </w:p>
    <w:p w:rsidR="009A020C" w:rsidRPr="009A020C" w:rsidRDefault="009A020C" w:rsidP="009A020C">
      <w:pPr>
        <w:spacing w:after="0" w:line="240" w:lineRule="auto"/>
        <w:ind w:firstLine="567"/>
        <w:jc w:val="center"/>
        <w:rPr>
          <w:rFonts w:ascii="Times New Roman" w:eastAsia="Calibri" w:hAnsi="Times New Roman" w:cs="Times New Roman"/>
          <w:b/>
          <w:sz w:val="28"/>
          <w:szCs w:val="28"/>
        </w:rPr>
      </w:pPr>
    </w:p>
    <w:p w:rsidR="009A020C" w:rsidRPr="009A020C" w:rsidRDefault="00A26F8A" w:rsidP="00A26F8A">
      <w:pPr>
        <w:spacing w:after="0" w:line="240" w:lineRule="auto"/>
        <w:ind w:firstLine="708"/>
        <w:jc w:val="both"/>
        <w:rPr>
          <w:rFonts w:ascii="Times New Roman" w:eastAsia="Calibri" w:hAnsi="Times New Roman" w:cs="Times New Roman"/>
          <w:sz w:val="28"/>
          <w:szCs w:val="28"/>
        </w:rPr>
      </w:pPr>
      <w:r w:rsidRPr="00A26F8A">
        <w:rPr>
          <w:rFonts w:ascii="Times New Roman" w:hAnsi="Times New Roman" w:cs="Times New Roman"/>
          <w:sz w:val="28"/>
          <w:szCs w:val="28"/>
        </w:rPr>
        <w:t>Следует отметить и меры поддержки муниципальных спортивных школ, осуществляющих спортивную подготовку.</w:t>
      </w:r>
    </w:p>
    <w:p w:rsidR="00DC204D" w:rsidRPr="00DC204D" w:rsidRDefault="00A26F8A" w:rsidP="00DC204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26F8A">
        <w:rPr>
          <w:rFonts w:ascii="Times New Roman" w:eastAsia="Calibri" w:hAnsi="Times New Roman" w:cs="Times New Roman"/>
          <w:sz w:val="28"/>
          <w:szCs w:val="28"/>
        </w:rPr>
        <w:t>Так, с</w:t>
      </w:r>
      <w:r w:rsidR="00DC204D" w:rsidRPr="00DC204D">
        <w:rPr>
          <w:rFonts w:ascii="Times New Roman" w:eastAsia="Calibri" w:hAnsi="Times New Roman" w:cs="Times New Roman"/>
          <w:sz w:val="28"/>
          <w:szCs w:val="28"/>
        </w:rPr>
        <w:t>огласно «Правил формирования, предоставления и распределения субсидий из областного бюджета местным бюджетам на оказание финансовой поддержки спортивным организациям,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w:t>
      </w:r>
      <w:r w:rsidRPr="00A26F8A">
        <w:rPr>
          <w:rFonts w:ascii="Times New Roman" w:eastAsia="Calibri" w:hAnsi="Times New Roman" w:cs="Times New Roman"/>
          <w:bCs/>
          <w:sz w:val="28"/>
          <w:szCs w:val="28"/>
        </w:rPr>
        <w:t xml:space="preserve"> е</w:t>
      </w:r>
      <w:r w:rsidR="00DC204D" w:rsidRPr="00DC204D">
        <w:rPr>
          <w:rFonts w:ascii="Times New Roman" w:eastAsia="Times New Roman" w:hAnsi="Times New Roman" w:cs="Times New Roman"/>
          <w:sz w:val="28"/>
          <w:szCs w:val="28"/>
          <w:lang w:eastAsia="ru-RU"/>
        </w:rPr>
        <w:t xml:space="preserve">жегодно бюджетам муниципальных образований предоставляются субсидии </w:t>
      </w:r>
      <w:r w:rsidR="00DC204D" w:rsidRPr="00DC204D">
        <w:rPr>
          <w:rFonts w:ascii="Times New Roman" w:eastAsia="Calibri" w:hAnsi="Times New Roman" w:cs="Times New Roman"/>
          <w:sz w:val="28"/>
          <w:szCs w:val="28"/>
        </w:rPr>
        <w:t xml:space="preserve">в целях </w:t>
      </w:r>
      <w:proofErr w:type="spellStart"/>
      <w:r w:rsidR="00DC204D" w:rsidRPr="00DC204D">
        <w:rPr>
          <w:rFonts w:ascii="Times New Roman" w:eastAsia="Calibri" w:hAnsi="Times New Roman" w:cs="Times New Roman"/>
          <w:sz w:val="28"/>
          <w:szCs w:val="28"/>
        </w:rPr>
        <w:t>софинансирования</w:t>
      </w:r>
      <w:proofErr w:type="spellEnd"/>
      <w:r w:rsidR="00DC204D" w:rsidRPr="00DC204D">
        <w:rPr>
          <w:rFonts w:ascii="Times New Roman" w:eastAsia="Calibri" w:hAnsi="Times New Roman" w:cs="Times New Roman"/>
          <w:sz w:val="28"/>
          <w:szCs w:val="28"/>
        </w:rPr>
        <w:t xml:space="preserve">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связанным с подготовкой спортивного резерва. </w:t>
      </w:r>
      <w:r w:rsidR="00DC204D" w:rsidRPr="00DC204D">
        <w:rPr>
          <w:rFonts w:ascii="Times New Roman" w:eastAsia="Times New Roman" w:hAnsi="Times New Roman" w:cs="Times New Roman"/>
          <w:sz w:val="28"/>
          <w:szCs w:val="28"/>
          <w:lang w:eastAsia="ru-RU"/>
        </w:rPr>
        <w:t xml:space="preserve"> Муниципальные образования определяются Министерством по итогам проведения конкурсного отбора заявок на получение указанных субсидий.</w:t>
      </w:r>
    </w:p>
    <w:p w:rsidR="00DC204D" w:rsidRPr="00DC204D" w:rsidRDefault="00DC204D" w:rsidP="00DC204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C204D">
        <w:rPr>
          <w:rFonts w:ascii="Times New Roman" w:eastAsia="Times New Roman" w:hAnsi="Times New Roman" w:cs="Times New Roman"/>
          <w:sz w:val="28"/>
          <w:szCs w:val="28"/>
          <w:lang w:eastAsia="ru-RU"/>
        </w:rPr>
        <w:t>В 2021 году по итогам проведения конкурсного отбора заявок предоставлены субсидии на оказание финансовой поддержки спортивным организациям 6-ти муниципалитетам (Апатиты, Кировск, Оленегорск, Мончегорск, Мурманск, Кандалакшский район) в общей сумме 35,0 млн. руб.</w:t>
      </w:r>
    </w:p>
    <w:p w:rsidR="00880E3A" w:rsidRDefault="00DC204D" w:rsidP="00DC204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C204D">
        <w:rPr>
          <w:rFonts w:ascii="Times New Roman" w:eastAsia="Times New Roman" w:hAnsi="Times New Roman" w:cs="Times New Roman"/>
          <w:sz w:val="28"/>
          <w:szCs w:val="28"/>
          <w:lang w:eastAsia="ru-RU"/>
        </w:rPr>
        <w:t xml:space="preserve">В 2022 году субсидии на основании отбора предоставлены 5-ти </w:t>
      </w:r>
      <w:proofErr w:type="gramStart"/>
      <w:r w:rsidRPr="00DC204D">
        <w:rPr>
          <w:rFonts w:ascii="Times New Roman" w:eastAsia="Times New Roman" w:hAnsi="Times New Roman" w:cs="Times New Roman"/>
          <w:sz w:val="28"/>
          <w:szCs w:val="28"/>
          <w:lang w:eastAsia="ru-RU"/>
        </w:rPr>
        <w:t xml:space="preserve">муниципалитетам </w:t>
      </w:r>
      <w:r w:rsidR="00880E3A">
        <w:rPr>
          <w:rFonts w:ascii="Times New Roman" w:eastAsia="Times New Roman" w:hAnsi="Times New Roman" w:cs="Times New Roman"/>
          <w:sz w:val="28"/>
          <w:szCs w:val="28"/>
          <w:lang w:eastAsia="ru-RU"/>
        </w:rPr>
        <w:t>:</w:t>
      </w:r>
      <w:proofErr w:type="gramEnd"/>
      <w:r w:rsidR="006B30C2">
        <w:rPr>
          <w:rFonts w:ascii="Times New Roman" w:eastAsia="Times New Roman" w:hAnsi="Times New Roman" w:cs="Times New Roman"/>
          <w:sz w:val="28"/>
          <w:szCs w:val="28"/>
          <w:lang w:eastAsia="ru-RU"/>
        </w:rPr>
        <w:t xml:space="preserve"> </w:t>
      </w:r>
      <w:r w:rsidRPr="00DC204D">
        <w:rPr>
          <w:rFonts w:ascii="Times New Roman" w:eastAsia="Times New Roman" w:hAnsi="Times New Roman" w:cs="Times New Roman"/>
          <w:sz w:val="28"/>
          <w:szCs w:val="28"/>
          <w:lang w:eastAsia="ru-RU"/>
        </w:rPr>
        <w:t>Апатиты, Кировск, Оленегорск, Мончегорск, Мурманск</w:t>
      </w:r>
      <w:r w:rsidR="00880E3A">
        <w:rPr>
          <w:rFonts w:ascii="Times New Roman" w:eastAsia="Times New Roman" w:hAnsi="Times New Roman" w:cs="Times New Roman"/>
          <w:sz w:val="28"/>
          <w:szCs w:val="28"/>
          <w:lang w:eastAsia="ru-RU"/>
        </w:rPr>
        <w:t xml:space="preserve">. </w:t>
      </w:r>
    </w:p>
    <w:p w:rsidR="00DC204D" w:rsidRPr="00DC204D" w:rsidRDefault="00880E3A" w:rsidP="00880E3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C204D" w:rsidRPr="00DC204D">
        <w:rPr>
          <w:rFonts w:ascii="Times New Roman" w:eastAsia="Times New Roman" w:hAnsi="Times New Roman" w:cs="Times New Roman"/>
          <w:sz w:val="28"/>
          <w:szCs w:val="28"/>
          <w:lang w:eastAsia="ru-RU"/>
        </w:rPr>
        <w:t xml:space="preserve">общей сумме 41,4 млн. </w:t>
      </w:r>
      <w:proofErr w:type="gramStart"/>
      <w:r w:rsidR="00DC204D" w:rsidRPr="00DC204D">
        <w:rPr>
          <w:rFonts w:ascii="Times New Roman" w:eastAsia="Times New Roman" w:hAnsi="Times New Roman" w:cs="Times New Roman"/>
          <w:sz w:val="28"/>
          <w:szCs w:val="28"/>
          <w:lang w:eastAsia="ru-RU"/>
        </w:rPr>
        <w:t>руб.</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xml:space="preserve">. г. Мончегорск-14 565 005,00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г.</w:t>
      </w:r>
      <w:r w:rsidR="006B30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Кировск -8 416 227,00 руб., г. Апатиты - 8 081 779,00, г. Оленегорск-2 832 640,00 </w:t>
      </w:r>
      <w:proofErr w:type="spellStart"/>
      <w:r>
        <w:rPr>
          <w:rFonts w:ascii="Times New Roman" w:eastAsia="Times New Roman" w:hAnsi="Times New Roman" w:cs="Times New Roman"/>
          <w:sz w:val="28"/>
          <w:szCs w:val="28"/>
          <w:lang w:eastAsia="ru-RU"/>
        </w:rPr>
        <w:t>руб</w:t>
      </w:r>
      <w:proofErr w:type="spellEnd"/>
      <w:r>
        <w:rPr>
          <w:rFonts w:ascii="Times New Roman" w:eastAsia="Times New Roman" w:hAnsi="Times New Roman" w:cs="Times New Roman"/>
          <w:sz w:val="28"/>
          <w:szCs w:val="28"/>
          <w:lang w:eastAsia="ru-RU"/>
        </w:rPr>
        <w:t>, г.Мурманск-13 904 349,00 руб.)</w:t>
      </w:r>
    </w:p>
    <w:p w:rsidR="00A26F8A" w:rsidRPr="000D6CB7" w:rsidRDefault="00DC204D" w:rsidP="00A26F8A">
      <w:pPr>
        <w:spacing w:after="0"/>
        <w:ind w:firstLine="709"/>
        <w:jc w:val="both"/>
        <w:rPr>
          <w:rFonts w:ascii="Times New Roman" w:hAnsi="Times New Roman" w:cs="Times New Roman"/>
          <w:sz w:val="28"/>
          <w:szCs w:val="28"/>
        </w:rPr>
      </w:pPr>
      <w:r w:rsidRPr="00DC204D">
        <w:rPr>
          <w:rFonts w:ascii="Times New Roman" w:eastAsia="Times New Roman" w:hAnsi="Times New Roman" w:cs="Times New Roman"/>
          <w:sz w:val="28"/>
          <w:szCs w:val="28"/>
          <w:lang w:eastAsia="ru-RU"/>
        </w:rPr>
        <w:lastRenderedPageBreak/>
        <w:t>Вышеуказанные субсидии использовались муниципалитетами в 2021 году на оплату расходов по выездам спортсменов и команд на ТС</w:t>
      </w:r>
      <w:r w:rsidR="00A26F8A" w:rsidRPr="000D6CB7">
        <w:rPr>
          <w:rFonts w:ascii="Times New Roman" w:eastAsia="Times New Roman" w:hAnsi="Times New Roman" w:cs="Times New Roman"/>
          <w:sz w:val="28"/>
          <w:szCs w:val="28"/>
          <w:lang w:eastAsia="ru-RU"/>
        </w:rPr>
        <w:t xml:space="preserve"> (160 ед</w:t>
      </w:r>
      <w:r w:rsidR="000D6CB7" w:rsidRPr="000D6CB7">
        <w:rPr>
          <w:rFonts w:ascii="Times New Roman" w:eastAsia="Times New Roman" w:hAnsi="Times New Roman" w:cs="Times New Roman"/>
          <w:sz w:val="28"/>
          <w:szCs w:val="28"/>
          <w:lang w:eastAsia="ru-RU"/>
        </w:rPr>
        <w:t>.</w:t>
      </w:r>
      <w:r w:rsidR="000D6CB7" w:rsidRPr="000D6CB7">
        <w:rPr>
          <w:rFonts w:ascii="Times New Roman" w:hAnsi="Times New Roman" w:cs="Times New Roman"/>
          <w:sz w:val="28"/>
          <w:szCs w:val="28"/>
        </w:rPr>
        <w:t xml:space="preserve"> с участием 869 спортсменов</w:t>
      </w:r>
      <w:r w:rsidR="00A26F8A" w:rsidRPr="000D6CB7">
        <w:rPr>
          <w:rFonts w:ascii="Times New Roman" w:eastAsia="Times New Roman" w:hAnsi="Times New Roman" w:cs="Times New Roman"/>
          <w:sz w:val="28"/>
          <w:szCs w:val="28"/>
          <w:lang w:eastAsia="ru-RU"/>
        </w:rPr>
        <w:t>)</w:t>
      </w:r>
      <w:r w:rsidR="000D6CB7" w:rsidRPr="000D6CB7">
        <w:rPr>
          <w:rFonts w:ascii="Times New Roman" w:eastAsia="Times New Roman" w:hAnsi="Times New Roman" w:cs="Times New Roman"/>
          <w:sz w:val="28"/>
          <w:szCs w:val="28"/>
          <w:lang w:eastAsia="ru-RU"/>
        </w:rPr>
        <w:t xml:space="preserve">, участие </w:t>
      </w:r>
      <w:r w:rsidR="000D6CB7" w:rsidRPr="000D6CB7">
        <w:rPr>
          <w:rFonts w:ascii="Times New Roman" w:hAnsi="Times New Roman" w:cs="Times New Roman"/>
          <w:sz w:val="28"/>
          <w:szCs w:val="28"/>
        </w:rPr>
        <w:t>во всероссийских и региональных соревнованиях (62 ед.)</w:t>
      </w:r>
      <w:r w:rsidRPr="00DC204D">
        <w:rPr>
          <w:rFonts w:ascii="Times New Roman" w:eastAsia="Times New Roman" w:hAnsi="Times New Roman" w:cs="Times New Roman"/>
          <w:sz w:val="28"/>
          <w:szCs w:val="28"/>
          <w:lang w:eastAsia="ru-RU"/>
        </w:rPr>
        <w:t>, а также на приобретение спортивного оборудования, инвентаря и экипировки.</w:t>
      </w:r>
      <w:r w:rsidR="00A26F8A" w:rsidRPr="000D6CB7">
        <w:rPr>
          <w:rFonts w:ascii="Times New Roman" w:hAnsi="Times New Roman" w:cs="Times New Roman"/>
          <w:sz w:val="28"/>
          <w:szCs w:val="28"/>
        </w:rPr>
        <w:t xml:space="preserve"> </w:t>
      </w:r>
    </w:p>
    <w:p w:rsidR="000D6CB7" w:rsidRPr="000D6CB7" w:rsidRDefault="000D6CB7" w:rsidP="000D6CB7">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D6CB7">
        <w:rPr>
          <w:rFonts w:ascii="Times New Roman" w:eastAsia="Times New Roman" w:hAnsi="Times New Roman" w:cs="Times New Roman"/>
          <w:sz w:val="28"/>
          <w:szCs w:val="28"/>
          <w:lang w:eastAsia="ru-RU"/>
        </w:rPr>
        <w:t>В 2022 году использование субсидий планируется на приобретение спортивного оборудования, инвентаря и экипировки, а также аренду спортсооружений.</w:t>
      </w:r>
    </w:p>
    <w:p w:rsidR="000D6CB7" w:rsidRPr="000D6CB7" w:rsidRDefault="000D6CB7" w:rsidP="000D6CB7">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0D6CB7">
        <w:rPr>
          <w:rFonts w:ascii="Times New Roman" w:eastAsia="Calibri" w:hAnsi="Times New Roman" w:cs="Times New Roman"/>
          <w:sz w:val="28"/>
          <w:szCs w:val="28"/>
        </w:rPr>
        <w:t>Также, в соответствии с «Правилами формирования, предоставления и распределения субсидий из областного бюджета местным бюджетам на оказание финансовой поддержки спортивным организациям,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 по виду спорта «хоккей»</w:t>
      </w:r>
      <w:r w:rsidRPr="000D6CB7">
        <w:rPr>
          <w:rFonts w:ascii="Times New Roman" w:eastAsia="Calibri" w:hAnsi="Times New Roman" w:cs="Times New Roman"/>
          <w:bCs/>
        </w:rPr>
        <w:t xml:space="preserve"> </w:t>
      </w:r>
      <w:r w:rsidRPr="000D6CB7">
        <w:rPr>
          <w:rFonts w:ascii="Times New Roman" w:eastAsia="Calibri" w:hAnsi="Times New Roman" w:cs="Times New Roman"/>
          <w:bCs/>
          <w:sz w:val="28"/>
          <w:szCs w:val="28"/>
        </w:rPr>
        <w:t>в рамках</w:t>
      </w:r>
      <w:r w:rsidRPr="000D6CB7">
        <w:rPr>
          <w:rFonts w:ascii="Times New Roman" w:eastAsia="Calibri" w:hAnsi="Times New Roman" w:cs="Times New Roman"/>
          <w:bCs/>
        </w:rPr>
        <w:t xml:space="preserve"> </w:t>
      </w:r>
      <w:r w:rsidRPr="000D6CB7">
        <w:rPr>
          <w:rFonts w:ascii="Times New Roman" w:eastAsia="Calibri" w:hAnsi="Times New Roman" w:cs="Times New Roman"/>
          <w:bCs/>
          <w:sz w:val="28"/>
          <w:szCs w:val="28"/>
        </w:rPr>
        <w:t>реализации соглашений между Правительством Мурманской области и градообразующими предприятиями» в бюджете Министерства спорта Мурманской области были предусмотрены и в 2021, и  2022 годах средства в сумме 6,4 млн. руб. на предоставление субсидий муниципалитетам, соответствующим утвержденным критериям отбора. Данная субсидия в 2021-2022 годах выделена г.</w:t>
      </w:r>
      <w:r w:rsidR="00880E3A">
        <w:rPr>
          <w:rFonts w:ascii="Times New Roman" w:eastAsia="Calibri" w:hAnsi="Times New Roman" w:cs="Times New Roman"/>
          <w:bCs/>
          <w:sz w:val="28"/>
          <w:szCs w:val="28"/>
        </w:rPr>
        <w:t xml:space="preserve"> </w:t>
      </w:r>
      <w:r w:rsidRPr="000D6CB7">
        <w:rPr>
          <w:rFonts w:ascii="Times New Roman" w:eastAsia="Calibri" w:hAnsi="Times New Roman" w:cs="Times New Roman"/>
          <w:bCs/>
          <w:sz w:val="28"/>
          <w:szCs w:val="28"/>
        </w:rPr>
        <w:t>Кировск на развитие хоккея.</w:t>
      </w:r>
    </w:p>
    <w:p w:rsidR="00A07047" w:rsidRPr="00A07047" w:rsidRDefault="00A07047" w:rsidP="00A07047">
      <w:pPr>
        <w:spacing w:after="0" w:line="240" w:lineRule="auto"/>
        <w:ind w:firstLine="709"/>
        <w:jc w:val="both"/>
        <w:rPr>
          <w:rFonts w:ascii="Times New Roman" w:hAnsi="Times New Roman" w:cs="Times New Roman"/>
          <w:sz w:val="28"/>
          <w:szCs w:val="28"/>
        </w:rPr>
      </w:pPr>
      <w:r w:rsidRPr="00DC204D">
        <w:rPr>
          <w:rFonts w:ascii="Times New Roman" w:hAnsi="Times New Roman" w:cs="Times New Roman"/>
          <w:sz w:val="28"/>
          <w:szCs w:val="28"/>
        </w:rPr>
        <w:t>Следует отметить, что на протяжении многих лет уже т</w:t>
      </w:r>
      <w:r w:rsidRPr="00A07047">
        <w:rPr>
          <w:rFonts w:ascii="Times New Roman" w:hAnsi="Times New Roman" w:cs="Times New Roman"/>
          <w:sz w:val="28"/>
          <w:szCs w:val="28"/>
        </w:rPr>
        <w:t>радиционно каждый год выделяется финансирование на мероприятия, связанные с обучением навыкам плавания детей и подростков в возрасте от 6 до 10 лет, а также на мероприятие по организации оздоровительного процесса в плавательных бассейнах (для граждан пожилого возраста, инвалидов, граждан, находящихся в трудной жизненной ситуации, детей-сирот, детей, оставшихся без попечения родителей). В 2021 году на эти мероприятия соответственно было предусмотрено 1,6 млн. руб. и 4,0 млн. руб. Финансирование освоено полностью через проведение конкурсных процедур, в том числе с участием муниципалитетов. В 2022 году по этим мероприятиям запланировано к освоению 7,5 млн руб., в том числе по обучению навыкам плавания – 3,5 млн. руб., по организации оздоровительного процесса в плавательных бассейнах – 4,0 млн. руб.</w:t>
      </w:r>
    </w:p>
    <w:p w:rsidR="00A25EEA" w:rsidRPr="00A07047" w:rsidRDefault="00A25EEA" w:rsidP="00A25EEA">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ab/>
      </w:r>
      <w:r w:rsidRPr="00A25EEA">
        <w:rPr>
          <w:rFonts w:ascii="Times New Roman" w:hAnsi="Times New Roman" w:cs="Times New Roman"/>
          <w:sz w:val="28"/>
          <w:szCs w:val="28"/>
        </w:rPr>
        <w:t xml:space="preserve">Также важно обратить внимание на </w:t>
      </w:r>
      <w:r w:rsidRPr="00A25EEA">
        <w:rPr>
          <w:rFonts w:ascii="Times New Roman" w:eastAsia="Calibri" w:hAnsi="Times New Roman" w:cs="Times New Roman"/>
          <w:sz w:val="28"/>
          <w:szCs w:val="28"/>
        </w:rPr>
        <w:t>м</w:t>
      </w:r>
      <w:r w:rsidRPr="00A07047">
        <w:rPr>
          <w:rFonts w:ascii="Times New Roman" w:eastAsia="Calibri" w:hAnsi="Times New Roman" w:cs="Times New Roman"/>
          <w:sz w:val="28"/>
          <w:szCs w:val="28"/>
        </w:rPr>
        <w:t xml:space="preserve">ежбюджетные трансферты муниципальным образованиям на мероприятия по открытию </w:t>
      </w:r>
      <w:r w:rsidRPr="00A07047">
        <w:rPr>
          <w:rFonts w:ascii="Times New Roman" w:eastAsia="Calibri" w:hAnsi="Times New Roman" w:cs="Times New Roman"/>
          <w:bCs/>
          <w:sz w:val="28"/>
          <w:szCs w:val="28"/>
        </w:rPr>
        <w:t xml:space="preserve">спортивных </w:t>
      </w:r>
      <w:r w:rsidRPr="00A07047">
        <w:rPr>
          <w:rFonts w:ascii="Times New Roman" w:eastAsia="Calibri" w:hAnsi="Times New Roman" w:cs="Times New Roman"/>
          <w:sz w:val="28"/>
          <w:szCs w:val="28"/>
        </w:rPr>
        <w:t>пространств для молодежи «</w:t>
      </w:r>
      <w:proofErr w:type="spellStart"/>
      <w:r w:rsidRPr="00A07047">
        <w:rPr>
          <w:rFonts w:ascii="Times New Roman" w:eastAsia="Calibri" w:hAnsi="Times New Roman" w:cs="Times New Roman"/>
          <w:sz w:val="28"/>
          <w:szCs w:val="28"/>
        </w:rPr>
        <w:t>СопкиСпорт</w:t>
      </w:r>
      <w:proofErr w:type="spellEnd"/>
      <w:r w:rsidRPr="00A07047">
        <w:rPr>
          <w:rFonts w:ascii="Times New Roman" w:eastAsia="Calibri" w:hAnsi="Times New Roman" w:cs="Times New Roman"/>
          <w:sz w:val="28"/>
          <w:szCs w:val="28"/>
        </w:rPr>
        <w:t>»</w:t>
      </w:r>
      <w:r>
        <w:rPr>
          <w:rFonts w:ascii="Times New Roman" w:eastAsia="Calibri" w:hAnsi="Times New Roman" w:cs="Times New Roman"/>
          <w:sz w:val="28"/>
          <w:szCs w:val="28"/>
        </w:rPr>
        <w:t>.</w:t>
      </w:r>
    </w:p>
    <w:p w:rsidR="00A07047" w:rsidRDefault="00A25EEA" w:rsidP="00A07047">
      <w:pPr>
        <w:spacing w:after="0" w:line="240" w:lineRule="auto"/>
        <w:ind w:firstLine="567"/>
        <w:jc w:val="both"/>
        <w:rPr>
          <w:rFonts w:ascii="Times New Roman" w:eastAsia="Calibri" w:hAnsi="Times New Roman" w:cs="Times New Roman"/>
          <w:sz w:val="28"/>
          <w:szCs w:val="28"/>
        </w:rPr>
      </w:pPr>
      <w:r w:rsidRPr="00A25EEA">
        <w:rPr>
          <w:rFonts w:ascii="Times New Roman" w:eastAsia="Calibri" w:hAnsi="Times New Roman" w:cs="Times New Roman"/>
          <w:sz w:val="28"/>
          <w:szCs w:val="28"/>
        </w:rPr>
        <w:t xml:space="preserve">Впервые </w:t>
      </w:r>
      <w:r w:rsidR="00A07047" w:rsidRPr="00A07047">
        <w:rPr>
          <w:rFonts w:ascii="Times New Roman" w:eastAsia="Calibri" w:hAnsi="Times New Roman" w:cs="Times New Roman"/>
          <w:sz w:val="28"/>
          <w:szCs w:val="28"/>
        </w:rPr>
        <w:t xml:space="preserve">в 2022 году </w:t>
      </w:r>
      <w:r w:rsidRPr="00A25EEA">
        <w:rPr>
          <w:rFonts w:ascii="Times New Roman" w:eastAsia="Calibri" w:hAnsi="Times New Roman" w:cs="Times New Roman"/>
          <w:sz w:val="28"/>
          <w:szCs w:val="28"/>
        </w:rPr>
        <w:t>будет</w:t>
      </w:r>
      <w:r w:rsidR="00A07047" w:rsidRPr="00A07047">
        <w:rPr>
          <w:rFonts w:ascii="Times New Roman" w:eastAsia="Calibri" w:hAnsi="Times New Roman" w:cs="Times New Roman"/>
          <w:sz w:val="28"/>
          <w:szCs w:val="28"/>
        </w:rPr>
        <w:t xml:space="preserve"> предоставлен</w:t>
      </w:r>
      <w:r w:rsidRPr="00A25EEA">
        <w:rPr>
          <w:rFonts w:ascii="Times New Roman" w:eastAsia="Calibri" w:hAnsi="Times New Roman" w:cs="Times New Roman"/>
          <w:sz w:val="28"/>
          <w:szCs w:val="28"/>
        </w:rPr>
        <w:t>а</w:t>
      </w:r>
      <w:r w:rsidR="00A07047" w:rsidRPr="00A07047">
        <w:rPr>
          <w:rFonts w:ascii="Times New Roman" w:eastAsia="Calibri" w:hAnsi="Times New Roman" w:cs="Times New Roman"/>
          <w:sz w:val="28"/>
          <w:szCs w:val="28"/>
        </w:rPr>
        <w:t xml:space="preserve"> </w:t>
      </w:r>
      <w:r w:rsidRPr="00A25EEA">
        <w:rPr>
          <w:rFonts w:ascii="Times New Roman" w:eastAsia="Calibri" w:hAnsi="Times New Roman" w:cs="Times New Roman"/>
          <w:sz w:val="28"/>
          <w:szCs w:val="28"/>
        </w:rPr>
        <w:t xml:space="preserve">такая </w:t>
      </w:r>
      <w:r w:rsidR="00A07047" w:rsidRPr="00A07047">
        <w:rPr>
          <w:rFonts w:ascii="Times New Roman" w:eastAsia="Calibri" w:hAnsi="Times New Roman" w:cs="Times New Roman"/>
          <w:sz w:val="28"/>
          <w:szCs w:val="28"/>
        </w:rPr>
        <w:t>субсиди</w:t>
      </w:r>
      <w:r w:rsidRPr="00A25EEA">
        <w:rPr>
          <w:rFonts w:ascii="Times New Roman" w:eastAsia="Calibri" w:hAnsi="Times New Roman" w:cs="Times New Roman"/>
          <w:sz w:val="28"/>
          <w:szCs w:val="28"/>
        </w:rPr>
        <w:t>я</w:t>
      </w:r>
      <w:r w:rsidR="00A07047" w:rsidRPr="00A07047">
        <w:rPr>
          <w:rFonts w:ascii="Times New Roman" w:eastAsia="Calibri" w:hAnsi="Times New Roman" w:cs="Times New Roman"/>
          <w:sz w:val="28"/>
          <w:szCs w:val="28"/>
        </w:rPr>
        <w:t xml:space="preserve"> муниципальным образованиям в целях поддержки и развития </w:t>
      </w:r>
      <w:r w:rsidR="00A07047" w:rsidRPr="00A07047">
        <w:rPr>
          <w:rFonts w:ascii="Times New Roman" w:eastAsia="Calibri" w:hAnsi="Times New Roman" w:cs="Times New Roman"/>
          <w:bCs/>
          <w:sz w:val="28"/>
          <w:szCs w:val="28"/>
        </w:rPr>
        <w:t>массового спорта</w:t>
      </w:r>
      <w:r w:rsidR="00A07047" w:rsidRPr="00A07047">
        <w:rPr>
          <w:rFonts w:ascii="Times New Roman" w:eastAsia="Calibri" w:hAnsi="Times New Roman" w:cs="Times New Roman"/>
          <w:sz w:val="28"/>
          <w:szCs w:val="28"/>
        </w:rPr>
        <w:t xml:space="preserve"> в Мурманской области. Целью предоставления субсидий является открытие </w:t>
      </w:r>
      <w:r w:rsidR="00A07047" w:rsidRPr="00A07047">
        <w:rPr>
          <w:rFonts w:ascii="Times New Roman" w:eastAsia="Calibri" w:hAnsi="Times New Roman" w:cs="Times New Roman"/>
          <w:bCs/>
          <w:sz w:val="28"/>
          <w:szCs w:val="28"/>
        </w:rPr>
        <w:t>спортивных</w:t>
      </w:r>
      <w:r w:rsidR="00A07047" w:rsidRPr="00A07047">
        <w:rPr>
          <w:rFonts w:ascii="Times New Roman" w:eastAsia="Calibri" w:hAnsi="Times New Roman" w:cs="Times New Roman"/>
          <w:b/>
          <w:bCs/>
          <w:sz w:val="28"/>
          <w:szCs w:val="28"/>
        </w:rPr>
        <w:t xml:space="preserve"> </w:t>
      </w:r>
      <w:r w:rsidR="00A07047" w:rsidRPr="00A07047">
        <w:rPr>
          <w:rFonts w:ascii="Times New Roman" w:eastAsia="Calibri" w:hAnsi="Times New Roman" w:cs="Times New Roman"/>
          <w:sz w:val="28"/>
          <w:szCs w:val="28"/>
        </w:rPr>
        <w:t xml:space="preserve">пространств на базе помещений, находящегося в муниципальной собственности, в соответствии с концепцией создания </w:t>
      </w:r>
      <w:r w:rsidR="00A07047" w:rsidRPr="00A07047">
        <w:rPr>
          <w:rFonts w:ascii="Times New Roman" w:eastAsia="Calibri" w:hAnsi="Times New Roman" w:cs="Times New Roman"/>
          <w:bCs/>
          <w:sz w:val="28"/>
          <w:szCs w:val="28"/>
        </w:rPr>
        <w:t>спортивных</w:t>
      </w:r>
      <w:r w:rsidR="00A07047" w:rsidRPr="00A07047">
        <w:rPr>
          <w:rFonts w:ascii="Times New Roman" w:eastAsia="Calibri" w:hAnsi="Times New Roman" w:cs="Times New Roman"/>
          <w:b/>
          <w:bCs/>
          <w:sz w:val="28"/>
          <w:szCs w:val="28"/>
        </w:rPr>
        <w:t xml:space="preserve"> </w:t>
      </w:r>
      <w:r w:rsidR="00A07047" w:rsidRPr="00A07047">
        <w:rPr>
          <w:rFonts w:ascii="Times New Roman" w:eastAsia="Calibri" w:hAnsi="Times New Roman" w:cs="Times New Roman"/>
          <w:sz w:val="28"/>
          <w:szCs w:val="28"/>
        </w:rPr>
        <w:t>пространств для молодежи, на основе конкурсного отбора. По этому направлению расходов в 2022 году предусмотрено 50 млн. руб.</w:t>
      </w:r>
    </w:p>
    <w:p w:rsidR="00880E3A" w:rsidRDefault="00A25EEA" w:rsidP="006D6F0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ближайшее время будет объявлен конкурс и начнется сбор заявок от муниципалитетов.</w:t>
      </w:r>
      <w:r w:rsidR="00880E3A">
        <w:rPr>
          <w:rFonts w:ascii="Times New Roman" w:eastAsia="Calibri" w:hAnsi="Times New Roman" w:cs="Times New Roman"/>
          <w:sz w:val="28"/>
          <w:szCs w:val="28"/>
        </w:rPr>
        <w:t xml:space="preserve"> </w:t>
      </w:r>
    </w:p>
    <w:p w:rsidR="006D6F01" w:rsidRDefault="00656442" w:rsidP="006D6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о</w:t>
      </w:r>
      <w:r w:rsidR="00880E3A">
        <w:rPr>
          <w:rFonts w:ascii="Times New Roman" w:hAnsi="Times New Roman" w:cs="Times New Roman"/>
          <w:sz w:val="28"/>
          <w:szCs w:val="28"/>
        </w:rPr>
        <w:t xml:space="preserve">беспечивая финансовую поддержку субъектам спорта, муниципальным образованиям, некоммерческим организациям, физическим лицам в сфере </w:t>
      </w:r>
      <w:r w:rsidR="006D6F01">
        <w:rPr>
          <w:rFonts w:ascii="Times New Roman" w:hAnsi="Times New Roman" w:cs="Times New Roman"/>
          <w:sz w:val="28"/>
          <w:szCs w:val="28"/>
        </w:rPr>
        <w:t>ф</w:t>
      </w:r>
      <w:r w:rsidR="00880E3A">
        <w:rPr>
          <w:rFonts w:ascii="Times New Roman" w:hAnsi="Times New Roman" w:cs="Times New Roman"/>
          <w:sz w:val="28"/>
          <w:szCs w:val="28"/>
        </w:rPr>
        <w:t>изической культуры и спорта</w:t>
      </w:r>
      <w:r w:rsidR="006D6F01">
        <w:rPr>
          <w:rFonts w:ascii="Times New Roman" w:hAnsi="Times New Roman" w:cs="Times New Roman"/>
          <w:sz w:val="28"/>
          <w:szCs w:val="28"/>
        </w:rPr>
        <w:t xml:space="preserve"> на территории региона</w:t>
      </w:r>
      <w:r w:rsidR="00880E3A">
        <w:rPr>
          <w:rFonts w:ascii="Times New Roman" w:hAnsi="Times New Roman" w:cs="Times New Roman"/>
          <w:sz w:val="28"/>
          <w:szCs w:val="28"/>
        </w:rPr>
        <w:t xml:space="preserve"> </w:t>
      </w:r>
      <w:r w:rsidR="00635F0F">
        <w:rPr>
          <w:rFonts w:ascii="Times New Roman" w:hAnsi="Times New Roman" w:cs="Times New Roman"/>
          <w:sz w:val="28"/>
          <w:szCs w:val="28"/>
        </w:rPr>
        <w:t>создаются условия для развития массового спорта,</w:t>
      </w:r>
      <w:r w:rsidR="006D6F01">
        <w:rPr>
          <w:rFonts w:ascii="Times New Roman" w:hAnsi="Times New Roman" w:cs="Times New Roman"/>
          <w:sz w:val="28"/>
          <w:szCs w:val="28"/>
        </w:rPr>
        <w:t xml:space="preserve"> спорта высших достижений,</w:t>
      </w:r>
      <w:r w:rsidR="00635F0F">
        <w:rPr>
          <w:rFonts w:ascii="Times New Roman" w:hAnsi="Times New Roman" w:cs="Times New Roman"/>
          <w:sz w:val="28"/>
          <w:szCs w:val="28"/>
        </w:rPr>
        <w:t xml:space="preserve"> вовлечения в систематические занятия физической культурой и спортом различных категорий населения, создаются материально-технические условия для организации работы с населением, в </w:t>
      </w:r>
      <w:proofErr w:type="spellStart"/>
      <w:r w:rsidR="00635F0F">
        <w:rPr>
          <w:rFonts w:ascii="Times New Roman" w:hAnsi="Times New Roman" w:cs="Times New Roman"/>
          <w:sz w:val="28"/>
          <w:szCs w:val="28"/>
        </w:rPr>
        <w:t>т.ч</w:t>
      </w:r>
      <w:proofErr w:type="spellEnd"/>
      <w:r w:rsidR="00635F0F">
        <w:rPr>
          <w:rFonts w:ascii="Times New Roman" w:hAnsi="Times New Roman" w:cs="Times New Roman"/>
          <w:sz w:val="28"/>
          <w:szCs w:val="28"/>
        </w:rPr>
        <w:t>. по месту жительства, учебы, работы.</w:t>
      </w:r>
      <w:r w:rsidR="006D6F01">
        <w:rPr>
          <w:rFonts w:ascii="Times New Roman" w:hAnsi="Times New Roman" w:cs="Times New Roman"/>
          <w:sz w:val="28"/>
          <w:szCs w:val="28"/>
        </w:rPr>
        <w:t xml:space="preserve"> </w:t>
      </w:r>
    </w:p>
    <w:p w:rsidR="00720287" w:rsidRPr="00A07047" w:rsidRDefault="00656442" w:rsidP="006D6F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D6F01">
        <w:rPr>
          <w:rFonts w:ascii="Times New Roman" w:hAnsi="Times New Roman"/>
          <w:sz w:val="28"/>
          <w:szCs w:val="28"/>
        </w:rPr>
        <w:t xml:space="preserve">ышеперечисленные меры способствуют </w:t>
      </w:r>
      <w:r w:rsidR="006D6F01" w:rsidRPr="00773CBB">
        <w:rPr>
          <w:rFonts w:ascii="Times New Roman" w:hAnsi="Times New Roman"/>
          <w:sz w:val="28"/>
          <w:szCs w:val="28"/>
        </w:rPr>
        <w:t>реализаци</w:t>
      </w:r>
      <w:r w:rsidR="006D6F01">
        <w:rPr>
          <w:rFonts w:ascii="Times New Roman" w:hAnsi="Times New Roman"/>
          <w:sz w:val="28"/>
          <w:szCs w:val="28"/>
        </w:rPr>
        <w:t>и</w:t>
      </w:r>
      <w:r w:rsidR="006D6F01" w:rsidRPr="00773CBB">
        <w:rPr>
          <w:rFonts w:ascii="Times New Roman" w:hAnsi="Times New Roman"/>
          <w:sz w:val="28"/>
          <w:szCs w:val="28"/>
        </w:rPr>
        <w:t xml:space="preserve"> задач, установленных </w:t>
      </w:r>
      <w:r w:rsidR="006D6F01" w:rsidRPr="00773CBB">
        <w:rPr>
          <w:rFonts w:ascii="Times New Roman" w:hAnsi="Times New Roman"/>
          <w:sz w:val="28"/>
          <w:szCs w:val="28"/>
          <w:lang w:bidi="hi-IN"/>
        </w:rPr>
        <w:t>стратегическими и программными документами в области физической культуры и спорта, определяющими направления и целевые ориентиры</w:t>
      </w:r>
      <w:r w:rsidR="006D6F01">
        <w:rPr>
          <w:rFonts w:ascii="Times New Roman" w:hAnsi="Times New Roman"/>
          <w:sz w:val="28"/>
          <w:szCs w:val="28"/>
          <w:lang w:bidi="hi-IN"/>
        </w:rPr>
        <w:t xml:space="preserve">, в том числе достижение установленного показателя </w:t>
      </w:r>
      <w:r w:rsidR="00696B9D">
        <w:rPr>
          <w:rFonts w:ascii="Times New Roman" w:hAnsi="Times New Roman"/>
          <w:sz w:val="28"/>
          <w:szCs w:val="28"/>
          <w:lang w:bidi="hi-IN"/>
        </w:rPr>
        <w:t xml:space="preserve">по количеству </w:t>
      </w:r>
      <w:r w:rsidR="001645E3">
        <w:rPr>
          <w:rFonts w:ascii="Times New Roman" w:hAnsi="Times New Roman"/>
          <w:sz w:val="28"/>
          <w:szCs w:val="28"/>
          <w:lang w:bidi="hi-IN"/>
        </w:rPr>
        <w:t>систематически занимающихся  в перспективе до 70% .</w:t>
      </w:r>
      <w:bookmarkStart w:id="0" w:name="_GoBack"/>
      <w:bookmarkEnd w:id="0"/>
    </w:p>
    <w:sectPr w:rsidR="00720287" w:rsidRPr="00A07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7D"/>
    <w:rsid w:val="000D6CB7"/>
    <w:rsid w:val="001645E3"/>
    <w:rsid w:val="001B1902"/>
    <w:rsid w:val="001B59C1"/>
    <w:rsid w:val="001F0D8F"/>
    <w:rsid w:val="002715FB"/>
    <w:rsid w:val="00294B59"/>
    <w:rsid w:val="00635F0F"/>
    <w:rsid w:val="00656442"/>
    <w:rsid w:val="00696B9D"/>
    <w:rsid w:val="006B30C2"/>
    <w:rsid w:val="006D6F01"/>
    <w:rsid w:val="00720287"/>
    <w:rsid w:val="00732022"/>
    <w:rsid w:val="00780D13"/>
    <w:rsid w:val="00785B63"/>
    <w:rsid w:val="007E6D99"/>
    <w:rsid w:val="007F4B6C"/>
    <w:rsid w:val="007F6510"/>
    <w:rsid w:val="008446F2"/>
    <w:rsid w:val="0086085E"/>
    <w:rsid w:val="00880E3A"/>
    <w:rsid w:val="008E1B73"/>
    <w:rsid w:val="00963DA1"/>
    <w:rsid w:val="00966779"/>
    <w:rsid w:val="009A020C"/>
    <w:rsid w:val="00A07047"/>
    <w:rsid w:val="00A25EEA"/>
    <w:rsid w:val="00A26F8A"/>
    <w:rsid w:val="00B7076B"/>
    <w:rsid w:val="00BA507D"/>
    <w:rsid w:val="00BE5D02"/>
    <w:rsid w:val="00CB0A9C"/>
    <w:rsid w:val="00D20911"/>
    <w:rsid w:val="00DC204D"/>
    <w:rsid w:val="00E83011"/>
    <w:rsid w:val="00ED3A10"/>
    <w:rsid w:val="00F2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49D08-FABA-4EDD-9FB7-15DF306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B73"/>
    <w:rPr>
      <w:color w:val="0563C1" w:themeColor="hyperlink"/>
      <w:u w:val="single"/>
    </w:rPr>
  </w:style>
  <w:style w:type="paragraph" w:customStyle="1" w:styleId="ConsPlusNormal">
    <w:name w:val="ConsPlusNormal"/>
    <w:link w:val="ConsPlusNormal0"/>
    <w:uiPriority w:val="99"/>
    <w:rsid w:val="009A02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9A020C"/>
    <w:rPr>
      <w:rFonts w:ascii="Calibri" w:eastAsia="Times New Roman" w:hAnsi="Calibri" w:cs="Calibri"/>
      <w:szCs w:val="20"/>
      <w:lang w:eastAsia="ru-RU"/>
    </w:rPr>
  </w:style>
  <w:style w:type="paragraph" w:styleId="a4">
    <w:name w:val="Balloon Text"/>
    <w:basedOn w:val="a"/>
    <w:link w:val="a5"/>
    <w:uiPriority w:val="99"/>
    <w:semiHidden/>
    <w:unhideWhenUsed/>
    <w:rsid w:val="00635F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Марковина Н.П.</dc:creator>
  <cp:lastModifiedBy>Марковина Н.П.</cp:lastModifiedBy>
  <cp:revision>9</cp:revision>
  <cp:lastPrinted>2022-04-28T07:32:00Z</cp:lastPrinted>
  <dcterms:created xsi:type="dcterms:W3CDTF">2022-04-28T07:32:00Z</dcterms:created>
  <dcterms:modified xsi:type="dcterms:W3CDTF">2022-04-29T06:30:00Z</dcterms:modified>
</cp:coreProperties>
</file>