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CA" w:rsidRDefault="00E66FCA" w:rsidP="00E66FCA">
      <w:pPr>
        <w:pStyle w:val="a6"/>
        <w:rPr>
          <w:b w:val="0"/>
          <w:bCs/>
          <w:sz w:val="36"/>
          <w:szCs w:val="36"/>
        </w:rPr>
      </w:pPr>
      <w:r>
        <w:rPr>
          <w:b w:val="0"/>
          <w:sz w:val="36"/>
          <w:szCs w:val="36"/>
        </w:rPr>
        <w:t xml:space="preserve">МИНИСТЕРСТВО СПОРТА </w:t>
      </w:r>
    </w:p>
    <w:p w:rsidR="00E66FCA" w:rsidRDefault="00E66FCA" w:rsidP="00E66FCA">
      <w:pPr>
        <w:pStyle w:val="1"/>
        <w:rPr>
          <w:b w:val="0"/>
          <w:bCs/>
          <w:szCs w:val="36"/>
        </w:rPr>
      </w:pPr>
      <w:r>
        <w:rPr>
          <w:b w:val="0"/>
          <w:bCs/>
          <w:szCs w:val="36"/>
        </w:rPr>
        <w:t>МУРМАНСКОЙ ОБЛАСТИ</w:t>
      </w:r>
    </w:p>
    <w:p w:rsidR="00E66FCA" w:rsidRDefault="00E66FCA" w:rsidP="00E66FCA">
      <w:pPr>
        <w:pStyle w:val="1"/>
        <w:rPr>
          <w:szCs w:val="36"/>
        </w:rPr>
      </w:pPr>
    </w:p>
    <w:p w:rsidR="00E66FCA" w:rsidRDefault="00E66FCA" w:rsidP="00E66FCA">
      <w:pPr>
        <w:pStyle w:val="1"/>
        <w:rPr>
          <w:szCs w:val="36"/>
        </w:rPr>
      </w:pPr>
      <w:r>
        <w:rPr>
          <w:szCs w:val="36"/>
        </w:rPr>
        <w:t>П Р И К А З</w:t>
      </w:r>
    </w:p>
    <w:p w:rsidR="00E66FCA" w:rsidRDefault="00E66FCA" w:rsidP="00E66FCA">
      <w:pPr>
        <w:pStyle w:val="a4"/>
        <w:tabs>
          <w:tab w:val="left" w:pos="708"/>
        </w:tabs>
      </w:pPr>
    </w:p>
    <w:p w:rsidR="00E66FCA" w:rsidRDefault="00E66FCA" w:rsidP="00E66FCA"/>
    <w:p w:rsidR="00E66FCA" w:rsidRDefault="00E66FCA" w:rsidP="00E66FCA">
      <w:pPr>
        <w:rPr>
          <w:u w:val="single"/>
        </w:rPr>
      </w:pPr>
      <w:r>
        <w:t>______________</w:t>
      </w:r>
      <w:r>
        <w:tab/>
      </w:r>
      <w:r>
        <w:tab/>
        <w:t xml:space="preserve">                  </w:t>
      </w:r>
      <w:r>
        <w:tab/>
      </w:r>
      <w:r>
        <w:tab/>
        <w:t xml:space="preserve">                                          №________</w:t>
      </w:r>
      <w:r>
        <w:rPr>
          <w:u w:val="single"/>
        </w:rPr>
        <w:t xml:space="preserve"> </w:t>
      </w:r>
    </w:p>
    <w:p w:rsidR="00E66FCA" w:rsidRDefault="00E66FCA" w:rsidP="00E66FCA">
      <w:pPr>
        <w:rPr>
          <w:u w:val="single"/>
        </w:rPr>
      </w:pPr>
    </w:p>
    <w:p w:rsidR="00E66FCA" w:rsidRDefault="00E66FCA" w:rsidP="00E66FCA">
      <w:pPr>
        <w:jc w:val="center"/>
        <w:rPr>
          <w:b/>
          <w:u w:val="single"/>
        </w:rPr>
      </w:pPr>
      <w:r>
        <w:rPr>
          <w:b/>
        </w:rPr>
        <w:t>г. Мурманск</w:t>
      </w:r>
    </w:p>
    <w:p w:rsidR="00E66FCA" w:rsidRDefault="00E66FCA" w:rsidP="00E66FCA">
      <w:pPr>
        <w:rPr>
          <w:u w:val="single"/>
        </w:rPr>
      </w:pPr>
    </w:p>
    <w:p w:rsidR="00E66FCA" w:rsidRDefault="00E66FCA" w:rsidP="00E66FCA">
      <w:pPr>
        <w:rPr>
          <w:u w:val="single"/>
        </w:rPr>
      </w:pPr>
    </w:p>
    <w:p w:rsidR="003B55FF" w:rsidRDefault="00E66FCA" w:rsidP="003B55FF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3B55FF" w:rsidRPr="003B55FF">
        <w:rPr>
          <w:b/>
          <w:szCs w:val="28"/>
        </w:rPr>
        <w:t>приказ Министерства спорта</w:t>
      </w:r>
      <w:r w:rsidR="00FD06DF">
        <w:rPr>
          <w:b/>
          <w:szCs w:val="28"/>
        </w:rPr>
        <w:t xml:space="preserve"> и молодежной политики</w:t>
      </w:r>
      <w:r w:rsidR="003B55FF" w:rsidRPr="003B55FF">
        <w:rPr>
          <w:b/>
          <w:szCs w:val="28"/>
        </w:rPr>
        <w:t xml:space="preserve"> Мурманской области </w:t>
      </w:r>
      <w:r w:rsidR="003B55FF">
        <w:rPr>
          <w:b/>
          <w:szCs w:val="28"/>
        </w:rPr>
        <w:t>от</w:t>
      </w:r>
      <w:r w:rsidR="00FD06DF">
        <w:rPr>
          <w:b/>
          <w:szCs w:val="28"/>
        </w:rPr>
        <w:t xml:space="preserve"> 19.11.202</w:t>
      </w:r>
      <w:r w:rsidR="00B521A5">
        <w:rPr>
          <w:b/>
          <w:szCs w:val="28"/>
        </w:rPr>
        <w:t>0</w:t>
      </w:r>
      <w:r w:rsidR="00FD06DF">
        <w:rPr>
          <w:b/>
          <w:szCs w:val="28"/>
        </w:rPr>
        <w:t xml:space="preserve"> № 668</w:t>
      </w:r>
      <w:r w:rsidR="003B55FF">
        <w:rPr>
          <w:b/>
          <w:szCs w:val="28"/>
        </w:rPr>
        <w:t xml:space="preserve"> </w:t>
      </w:r>
      <w:r w:rsidR="003B55FF" w:rsidRPr="003B55FF">
        <w:rPr>
          <w:b/>
          <w:szCs w:val="28"/>
        </w:rPr>
        <w:t>«</w:t>
      </w:r>
      <w:r w:rsidR="003B55FF">
        <w:rPr>
          <w:b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Министерства спорта Мурманской области и урегулированию конфликта интересов и ее состава</w:t>
      </w:r>
      <w:r w:rsidR="00B521A5">
        <w:rPr>
          <w:b/>
          <w:szCs w:val="28"/>
        </w:rPr>
        <w:t>»</w:t>
      </w:r>
    </w:p>
    <w:p w:rsidR="003B55FF" w:rsidRDefault="003B55FF" w:rsidP="00E66FCA">
      <w:pPr>
        <w:ind w:firstLine="709"/>
        <w:jc w:val="both"/>
      </w:pPr>
    </w:p>
    <w:p w:rsidR="00E66FCA" w:rsidRDefault="00E66FCA" w:rsidP="002B29FF">
      <w:pPr>
        <w:ind w:firstLine="567"/>
        <w:jc w:val="both"/>
        <w:rPr>
          <w:b/>
        </w:rPr>
      </w:pPr>
      <w:r w:rsidRPr="00AF6B75">
        <w:t xml:space="preserve">В соответствии с Указом Президента Российской Федерации от </w:t>
      </w:r>
      <w:r>
        <w:t>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="0086059C">
        <w:t>, в связи с кадровыми изменениями</w:t>
      </w:r>
      <w:r w:rsidRPr="00AF6B75">
        <w:t xml:space="preserve"> </w:t>
      </w:r>
      <w:r w:rsidRPr="00AF6B75">
        <w:rPr>
          <w:b/>
          <w:spacing w:val="20"/>
        </w:rPr>
        <w:t>приказываю</w:t>
      </w:r>
      <w:r w:rsidRPr="000D2D47">
        <w:rPr>
          <w:b/>
        </w:rPr>
        <w:t>:</w:t>
      </w:r>
    </w:p>
    <w:p w:rsidR="00E66FCA" w:rsidRDefault="00E66FCA" w:rsidP="00E66FCA">
      <w:pPr>
        <w:ind w:firstLine="709"/>
        <w:jc w:val="both"/>
      </w:pPr>
    </w:p>
    <w:p w:rsidR="00FD06DF" w:rsidRPr="0024032D" w:rsidRDefault="0024032D" w:rsidP="002B29FF">
      <w:pPr>
        <w:tabs>
          <w:tab w:val="left" w:pos="567"/>
        </w:tabs>
        <w:jc w:val="both"/>
        <w:rPr>
          <w:b/>
          <w:szCs w:val="28"/>
        </w:rPr>
      </w:pPr>
      <w:r>
        <w:rPr>
          <w:szCs w:val="28"/>
        </w:rPr>
        <w:tab/>
      </w:r>
      <w:r w:rsidR="00516658">
        <w:rPr>
          <w:szCs w:val="28"/>
        </w:rPr>
        <w:t>в</w:t>
      </w:r>
      <w:r w:rsidR="00E66FCA" w:rsidRPr="0024032D">
        <w:rPr>
          <w:szCs w:val="28"/>
        </w:rPr>
        <w:t xml:space="preserve">нести в </w:t>
      </w:r>
      <w:r w:rsidR="003B55FF" w:rsidRPr="0024032D">
        <w:rPr>
          <w:szCs w:val="28"/>
        </w:rPr>
        <w:t xml:space="preserve">приказ </w:t>
      </w:r>
      <w:r w:rsidR="00FD06DF" w:rsidRPr="0024032D">
        <w:rPr>
          <w:szCs w:val="28"/>
        </w:rPr>
        <w:t>Министерства спорта и молодежной политики Мурманской области от 19.11.202</w:t>
      </w:r>
      <w:r w:rsidR="00B521A5" w:rsidRPr="0024032D">
        <w:rPr>
          <w:szCs w:val="28"/>
        </w:rPr>
        <w:t>0</w:t>
      </w:r>
      <w:r w:rsidR="00FD06DF" w:rsidRPr="0024032D">
        <w:rPr>
          <w:szCs w:val="28"/>
        </w:rPr>
        <w:t xml:space="preserve"> № 668 «Об утверждении Положения о комиссии по соблюдению требований к служебному поведению государственных гражданских служащих Министерства спорта Мурманской области и урегулированию конфликта интересов и ее состава</w:t>
      </w:r>
      <w:r w:rsidR="00B521A5" w:rsidRPr="0024032D">
        <w:rPr>
          <w:szCs w:val="28"/>
        </w:rPr>
        <w:t>»</w:t>
      </w:r>
      <w:r w:rsidR="00FD06DF" w:rsidRPr="0024032D">
        <w:rPr>
          <w:szCs w:val="28"/>
        </w:rPr>
        <w:t xml:space="preserve"> (в редакции приказа </w:t>
      </w:r>
      <w:r w:rsidR="00410EAF" w:rsidRPr="0024032D">
        <w:rPr>
          <w:szCs w:val="28"/>
        </w:rPr>
        <w:t xml:space="preserve">Министерства спорта Мурманской области </w:t>
      </w:r>
      <w:r w:rsidR="00FD06DF" w:rsidRPr="0024032D">
        <w:rPr>
          <w:szCs w:val="28"/>
        </w:rPr>
        <w:t>от</w:t>
      </w:r>
      <w:r w:rsidR="00FD06DF" w:rsidRPr="0024032D">
        <w:rPr>
          <w:b/>
          <w:szCs w:val="28"/>
        </w:rPr>
        <w:t xml:space="preserve"> </w:t>
      </w:r>
      <w:r w:rsidR="00FD06DF">
        <w:t>25.08.2021 № 511)</w:t>
      </w:r>
      <w:r w:rsidR="00410EAF">
        <w:t xml:space="preserve"> следующие изменения</w:t>
      </w:r>
      <w:r w:rsidR="00FD06DF">
        <w:t>:</w:t>
      </w:r>
    </w:p>
    <w:p w:rsidR="00E66FCA" w:rsidRPr="0024032D" w:rsidRDefault="0024032D" w:rsidP="0024032D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BA3EC2" w:rsidRPr="0024032D">
        <w:rPr>
          <w:szCs w:val="28"/>
        </w:rPr>
        <w:t xml:space="preserve"> </w:t>
      </w:r>
      <w:r w:rsidR="00FD06DF" w:rsidRPr="0024032D">
        <w:rPr>
          <w:szCs w:val="28"/>
        </w:rPr>
        <w:t>П</w:t>
      </w:r>
      <w:r w:rsidR="003B55FF" w:rsidRPr="0024032D">
        <w:rPr>
          <w:szCs w:val="28"/>
        </w:rPr>
        <w:t xml:space="preserve">ункт </w:t>
      </w:r>
      <w:r w:rsidR="00D35823" w:rsidRPr="0024032D">
        <w:rPr>
          <w:szCs w:val="28"/>
        </w:rPr>
        <w:t>16</w:t>
      </w:r>
      <w:r w:rsidR="003B55FF" w:rsidRPr="0024032D">
        <w:rPr>
          <w:szCs w:val="28"/>
        </w:rPr>
        <w:t xml:space="preserve"> </w:t>
      </w:r>
      <w:r w:rsidR="00FD06DF" w:rsidRPr="0024032D">
        <w:rPr>
          <w:szCs w:val="28"/>
        </w:rPr>
        <w:t>Положени</w:t>
      </w:r>
      <w:r w:rsidR="00B521A5" w:rsidRPr="0024032D">
        <w:rPr>
          <w:szCs w:val="28"/>
        </w:rPr>
        <w:t>я</w:t>
      </w:r>
      <w:r w:rsidR="00FD06DF" w:rsidRPr="0024032D">
        <w:rPr>
          <w:szCs w:val="28"/>
        </w:rPr>
        <w:t xml:space="preserve"> о комиссии по соблюдению требований к служебному поведению</w:t>
      </w:r>
      <w:bookmarkStart w:id="0" w:name="_GoBack"/>
      <w:bookmarkEnd w:id="0"/>
      <w:r w:rsidR="00FD06DF" w:rsidRPr="0024032D">
        <w:rPr>
          <w:szCs w:val="28"/>
        </w:rPr>
        <w:t xml:space="preserve"> государственных гражданских служащих Министерства спорта Мурманской области и урегулированию конфликта интересов</w:t>
      </w:r>
      <w:r w:rsidR="00681638">
        <w:t xml:space="preserve"> </w:t>
      </w:r>
      <w:r w:rsidR="00D35823" w:rsidRPr="0024032D">
        <w:rPr>
          <w:szCs w:val="28"/>
        </w:rPr>
        <w:t>после</w:t>
      </w:r>
      <w:r w:rsidR="00E66FCA" w:rsidRPr="0024032D">
        <w:rPr>
          <w:szCs w:val="28"/>
        </w:rPr>
        <w:t xml:space="preserve"> слов «и заинтересованные организации» </w:t>
      </w:r>
      <w:r w:rsidR="003B55FF" w:rsidRPr="0024032D">
        <w:rPr>
          <w:szCs w:val="28"/>
        </w:rPr>
        <w:t xml:space="preserve">дополнить </w:t>
      </w:r>
      <w:r w:rsidR="00E66FCA" w:rsidRPr="0024032D">
        <w:rPr>
          <w:szCs w:val="28"/>
        </w:rPr>
        <w:t>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86059C" w:rsidRDefault="0024032D" w:rsidP="0024032D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BA3EC2" w:rsidRPr="0024032D">
        <w:rPr>
          <w:szCs w:val="28"/>
        </w:rPr>
        <w:t xml:space="preserve"> </w:t>
      </w:r>
      <w:r w:rsidR="003B55FF" w:rsidRPr="0024032D">
        <w:rPr>
          <w:szCs w:val="28"/>
        </w:rPr>
        <w:t>В состав</w:t>
      </w:r>
      <w:r w:rsidR="00410EAF" w:rsidRPr="0024032D">
        <w:rPr>
          <w:szCs w:val="28"/>
        </w:rPr>
        <w:t>е</w:t>
      </w:r>
      <w:r w:rsidR="003B55FF" w:rsidRPr="0024032D">
        <w:rPr>
          <w:szCs w:val="28"/>
        </w:rPr>
        <w:t xml:space="preserve"> комиссии</w:t>
      </w:r>
      <w:r w:rsidR="00BA3EC2" w:rsidRPr="0024032D">
        <w:rPr>
          <w:szCs w:val="28"/>
        </w:rPr>
        <w:t xml:space="preserve"> по соблюдению требований к служебному поведению государственных гражданских служащих Министерства спорта Мурманской области и урегулированию конфликта интересов</w:t>
      </w:r>
      <w:r w:rsidR="0086059C" w:rsidRPr="0024032D">
        <w:rPr>
          <w:szCs w:val="28"/>
        </w:rPr>
        <w:t>:</w:t>
      </w:r>
    </w:p>
    <w:p w:rsidR="0024032D" w:rsidRDefault="0024032D" w:rsidP="0024032D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24032D" w:rsidRDefault="0024032D" w:rsidP="0024032D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24032D" w:rsidRPr="0024032D" w:rsidRDefault="0024032D" w:rsidP="0024032D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410EAF" w:rsidRPr="0024032D" w:rsidRDefault="00410EAF" w:rsidP="0024032D">
      <w:pPr>
        <w:pStyle w:val="a8"/>
        <w:numPr>
          <w:ilvl w:val="1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zCs w:val="28"/>
        </w:rPr>
      </w:pPr>
      <w:r w:rsidRPr="0024032D">
        <w:rPr>
          <w:szCs w:val="28"/>
        </w:rPr>
        <w:lastRenderedPageBreak/>
        <w:t>В</w:t>
      </w:r>
      <w:r w:rsidR="003B55FF" w:rsidRPr="0024032D">
        <w:rPr>
          <w:szCs w:val="28"/>
        </w:rPr>
        <w:t>ключить</w:t>
      </w:r>
      <w:r w:rsidRPr="0024032D">
        <w:rPr>
          <w:szCs w:val="28"/>
        </w:rPr>
        <w:t xml:space="preserve"> в состав:</w:t>
      </w:r>
    </w:p>
    <w:p w:rsidR="00BA3EC2" w:rsidRPr="00681638" w:rsidRDefault="0086059C" w:rsidP="00681638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jc w:val="both"/>
        <w:rPr>
          <w:szCs w:val="28"/>
        </w:rPr>
      </w:pPr>
      <w:proofErr w:type="spellStart"/>
      <w:r w:rsidRPr="00681638">
        <w:rPr>
          <w:szCs w:val="28"/>
        </w:rPr>
        <w:t>Дулова</w:t>
      </w:r>
      <w:proofErr w:type="spellEnd"/>
      <w:r w:rsidRPr="00681638">
        <w:rPr>
          <w:szCs w:val="28"/>
        </w:rPr>
        <w:t xml:space="preserve"> Евгения Юрьевича – заведующего сектором</w:t>
      </w:r>
      <w:r w:rsidRPr="00681638">
        <w:rPr>
          <w:color w:val="000000"/>
          <w:szCs w:val="28"/>
        </w:rPr>
        <w:t xml:space="preserve"> противодействия коррупции в органах государственной власти Управления по реализации антикоррупционной политики Мурманской области</w:t>
      </w:r>
      <w:r w:rsidR="00410EAF" w:rsidRPr="00681638">
        <w:rPr>
          <w:szCs w:val="28"/>
        </w:rPr>
        <w:t>;</w:t>
      </w:r>
      <w:r w:rsidRPr="00681638">
        <w:rPr>
          <w:szCs w:val="28"/>
        </w:rPr>
        <w:t xml:space="preserve"> </w:t>
      </w:r>
      <w:r w:rsidRPr="00681638">
        <w:rPr>
          <w:szCs w:val="28"/>
        </w:rPr>
        <w:tab/>
      </w:r>
    </w:p>
    <w:p w:rsidR="0086059C" w:rsidRPr="00681638" w:rsidRDefault="0086059C" w:rsidP="00681638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  <w:szCs w:val="28"/>
        </w:rPr>
      </w:pPr>
      <w:r w:rsidRPr="00681638">
        <w:rPr>
          <w:szCs w:val="28"/>
        </w:rPr>
        <w:t xml:space="preserve">Иванову Ларису Николаевну </w:t>
      </w:r>
      <w:r w:rsidRPr="00681638">
        <w:rPr>
          <w:color w:val="000000"/>
          <w:szCs w:val="28"/>
        </w:rPr>
        <w:t>– главного специалиста сектора правового и кадрового обеспечения Министерства спорта Мурманской области.</w:t>
      </w:r>
    </w:p>
    <w:p w:rsidR="0086059C" w:rsidRDefault="0024032D" w:rsidP="0086059C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</w:t>
      </w:r>
      <w:r w:rsidR="0086059C">
        <w:rPr>
          <w:sz w:val="28"/>
          <w:szCs w:val="28"/>
        </w:rPr>
        <w:t xml:space="preserve"> И</w:t>
      </w:r>
      <w:r w:rsidR="0086059C" w:rsidRPr="0086059C">
        <w:rPr>
          <w:sz w:val="28"/>
          <w:szCs w:val="28"/>
        </w:rPr>
        <w:t xml:space="preserve">сключить из состава </w:t>
      </w:r>
      <w:proofErr w:type="spellStart"/>
      <w:r w:rsidR="0086059C" w:rsidRPr="0086059C">
        <w:rPr>
          <w:sz w:val="28"/>
          <w:szCs w:val="28"/>
        </w:rPr>
        <w:t>Кихлярова</w:t>
      </w:r>
      <w:proofErr w:type="spellEnd"/>
      <w:r w:rsidR="0086059C" w:rsidRPr="0086059C">
        <w:rPr>
          <w:sz w:val="28"/>
          <w:szCs w:val="28"/>
        </w:rPr>
        <w:t xml:space="preserve"> </w:t>
      </w:r>
      <w:r w:rsidR="003B55FF">
        <w:rPr>
          <w:sz w:val="28"/>
          <w:szCs w:val="28"/>
        </w:rPr>
        <w:t xml:space="preserve">Е.В., </w:t>
      </w:r>
      <w:r w:rsidR="0086059C">
        <w:rPr>
          <w:color w:val="000000"/>
          <w:sz w:val="28"/>
          <w:szCs w:val="28"/>
        </w:rPr>
        <w:t xml:space="preserve">Павлова </w:t>
      </w:r>
      <w:r w:rsidR="003B55FF">
        <w:rPr>
          <w:color w:val="000000"/>
          <w:sz w:val="28"/>
          <w:szCs w:val="28"/>
        </w:rPr>
        <w:t>И.Е.</w:t>
      </w:r>
    </w:p>
    <w:p w:rsidR="00E66FCA" w:rsidRDefault="00E66FCA" w:rsidP="00E66FCA">
      <w:pPr>
        <w:ind w:firstLine="567"/>
        <w:jc w:val="both"/>
      </w:pPr>
    </w:p>
    <w:p w:rsidR="00410EAF" w:rsidRDefault="00410EAF" w:rsidP="00E66FCA">
      <w:pPr>
        <w:ind w:firstLine="567"/>
        <w:jc w:val="both"/>
      </w:pPr>
    </w:p>
    <w:p w:rsidR="00E66FCA" w:rsidRDefault="00E66FCA" w:rsidP="00E66FCA">
      <w:pPr>
        <w:pStyle w:val="6"/>
        <w:ind w:left="0" w:firstLine="0"/>
      </w:pPr>
    </w:p>
    <w:p w:rsidR="0086059C" w:rsidRDefault="00D35823" w:rsidP="00E66FCA">
      <w:pPr>
        <w:pStyle w:val="6"/>
        <w:ind w:left="0" w:firstLine="0"/>
      </w:pPr>
      <w:r>
        <w:t>Министр</w:t>
      </w:r>
      <w:r w:rsidR="0086059C">
        <w:t xml:space="preserve"> спорта </w:t>
      </w:r>
    </w:p>
    <w:p w:rsidR="00E66FCA" w:rsidRDefault="0086059C" w:rsidP="00E66FCA">
      <w:pPr>
        <w:pStyle w:val="6"/>
        <w:ind w:left="0" w:firstLine="0"/>
      </w:pPr>
      <w:r>
        <w:t>Мурманской области</w:t>
      </w:r>
      <w:r w:rsidR="00E66FCA">
        <w:tab/>
      </w:r>
      <w:r w:rsidR="00E66FCA">
        <w:tab/>
      </w:r>
      <w:r w:rsidR="00E66FCA">
        <w:tab/>
      </w:r>
      <w:r w:rsidR="00E66FCA">
        <w:tab/>
      </w:r>
      <w:r w:rsidR="00E66FCA">
        <w:tab/>
      </w:r>
      <w:r w:rsidR="00E66FCA">
        <w:tab/>
      </w:r>
      <w:r w:rsidR="00E66FCA">
        <w:tab/>
        <w:t xml:space="preserve">      С.И. Наумова</w:t>
      </w:r>
    </w:p>
    <w:sectPr w:rsidR="00E66FCA" w:rsidSect="006C74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23" w:rsidRDefault="00DD3F23" w:rsidP="006C7486">
      <w:r>
        <w:separator/>
      </w:r>
    </w:p>
  </w:endnote>
  <w:endnote w:type="continuationSeparator" w:id="0">
    <w:p w:rsidR="00DD3F23" w:rsidRDefault="00DD3F23" w:rsidP="006C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23" w:rsidRDefault="00DD3F23" w:rsidP="006C7486">
      <w:r>
        <w:separator/>
      </w:r>
    </w:p>
  </w:footnote>
  <w:footnote w:type="continuationSeparator" w:id="0">
    <w:p w:rsidR="00DD3F23" w:rsidRDefault="00DD3F23" w:rsidP="006C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0555"/>
      <w:docPartObj>
        <w:docPartGallery w:val="Page Numbers (Top of Page)"/>
        <w:docPartUnique/>
      </w:docPartObj>
    </w:sdtPr>
    <w:sdtEndPr/>
    <w:sdtContent>
      <w:p w:rsidR="006C7486" w:rsidRDefault="006C74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FF">
          <w:rPr>
            <w:noProof/>
          </w:rPr>
          <w:t>2</w:t>
        </w:r>
        <w:r>
          <w:fldChar w:fldCharType="end"/>
        </w:r>
      </w:p>
    </w:sdtContent>
  </w:sdt>
  <w:p w:rsidR="006C7486" w:rsidRDefault="006C74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6621"/>
    <w:multiLevelType w:val="hybridMultilevel"/>
    <w:tmpl w:val="B778275E"/>
    <w:lvl w:ilvl="0" w:tplc="832CB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03783"/>
    <w:multiLevelType w:val="singleLevel"/>
    <w:tmpl w:val="92D8D82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">
    <w:nsid w:val="27FB0719"/>
    <w:multiLevelType w:val="multilevel"/>
    <w:tmpl w:val="FEAA7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8F5A3F"/>
    <w:multiLevelType w:val="multilevel"/>
    <w:tmpl w:val="CC78A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90309"/>
    <w:multiLevelType w:val="multilevel"/>
    <w:tmpl w:val="E7AEB33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5">
    <w:nsid w:val="7DC65BD6"/>
    <w:multiLevelType w:val="hybridMultilevel"/>
    <w:tmpl w:val="6A6409DE"/>
    <w:lvl w:ilvl="0" w:tplc="EBC22E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CA"/>
    <w:rsid w:val="0007135C"/>
    <w:rsid w:val="000A64E9"/>
    <w:rsid w:val="00172261"/>
    <w:rsid w:val="0024032D"/>
    <w:rsid w:val="00254BE7"/>
    <w:rsid w:val="002A38B1"/>
    <w:rsid w:val="002B29FF"/>
    <w:rsid w:val="003B55FF"/>
    <w:rsid w:val="00410EAF"/>
    <w:rsid w:val="00516658"/>
    <w:rsid w:val="005B1068"/>
    <w:rsid w:val="00681638"/>
    <w:rsid w:val="006C7486"/>
    <w:rsid w:val="00846835"/>
    <w:rsid w:val="0086059C"/>
    <w:rsid w:val="009A2ECB"/>
    <w:rsid w:val="00AB0C07"/>
    <w:rsid w:val="00B33FFA"/>
    <w:rsid w:val="00B521A5"/>
    <w:rsid w:val="00BA3EC2"/>
    <w:rsid w:val="00D35823"/>
    <w:rsid w:val="00DD2339"/>
    <w:rsid w:val="00DD3F23"/>
    <w:rsid w:val="00E66D2F"/>
    <w:rsid w:val="00E66FCA"/>
    <w:rsid w:val="00E71639"/>
    <w:rsid w:val="00F6405B"/>
    <w:rsid w:val="00F9390A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D6009-E21B-42A0-95B8-1A6B7E6B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6FCA"/>
    <w:pPr>
      <w:keepNext/>
      <w:jc w:val="center"/>
      <w:outlineLvl w:val="0"/>
    </w:pPr>
    <w:rPr>
      <w:b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E66FCA"/>
    <w:pPr>
      <w:keepNext/>
      <w:ind w:left="1843" w:hanging="1483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F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66F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66FC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6FC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E66FCA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99"/>
    <w:rsid w:val="00E66F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72261"/>
    <w:pPr>
      <w:ind w:left="720"/>
      <w:contextualSpacing/>
    </w:pPr>
  </w:style>
  <w:style w:type="paragraph" w:styleId="a9">
    <w:name w:val="Subtitle"/>
    <w:basedOn w:val="a"/>
    <w:link w:val="aa"/>
    <w:qFormat/>
    <w:rsid w:val="00F6405B"/>
    <w:pPr>
      <w:jc w:val="center"/>
    </w:pPr>
    <w:rPr>
      <w:b/>
    </w:rPr>
  </w:style>
  <w:style w:type="character" w:customStyle="1" w:styleId="aa">
    <w:name w:val="Подзаголовок Знак"/>
    <w:basedOn w:val="a0"/>
    <w:link w:val="a9"/>
    <w:rsid w:val="00F640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21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21A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6C74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74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Кузьмичева Е.Е.</cp:lastModifiedBy>
  <cp:revision>6</cp:revision>
  <cp:lastPrinted>2022-12-12T13:09:00Z</cp:lastPrinted>
  <dcterms:created xsi:type="dcterms:W3CDTF">2022-12-12T13:10:00Z</dcterms:created>
  <dcterms:modified xsi:type="dcterms:W3CDTF">2022-12-12T13:16:00Z</dcterms:modified>
</cp:coreProperties>
</file>